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1741C" w14:textId="56B509B4" w:rsidR="00E117FA" w:rsidRDefault="18A28D7A" w:rsidP="00580559">
      <w:pPr>
        <w:autoSpaceDE w:val="0"/>
        <w:autoSpaceDN w:val="0"/>
        <w:adjustRightInd w:val="0"/>
        <w:ind w:left="6520" w:firstLine="1304"/>
        <w:rPr>
          <w:rFonts w:eastAsiaTheme="minorEastAsia" w:cs="Arial"/>
          <w:lang w:eastAsia="en-US"/>
        </w:rPr>
      </w:pPr>
      <w:r w:rsidRPr="5E37236E">
        <w:rPr>
          <w:rFonts w:eastAsiaTheme="minorEastAsia" w:cs="Arial"/>
          <w:lang w:eastAsia="en-US"/>
        </w:rPr>
        <w:t xml:space="preserve">Helsinki </w:t>
      </w:r>
      <w:r w:rsidR="00BF6EC4">
        <w:rPr>
          <w:rFonts w:eastAsiaTheme="minorEastAsia" w:cs="Arial"/>
          <w:lang w:eastAsia="en-US"/>
        </w:rPr>
        <w:t>2</w:t>
      </w:r>
      <w:r w:rsidR="0033036D">
        <w:rPr>
          <w:rFonts w:eastAsiaTheme="minorEastAsia" w:cs="Arial"/>
          <w:lang w:eastAsia="en-US"/>
        </w:rPr>
        <w:t>.</w:t>
      </w:r>
      <w:r w:rsidR="00BF6EC4">
        <w:rPr>
          <w:rFonts w:eastAsiaTheme="minorEastAsia" w:cs="Arial"/>
          <w:lang w:eastAsia="en-US"/>
        </w:rPr>
        <w:t>9</w:t>
      </w:r>
      <w:r w:rsidR="0033036D">
        <w:rPr>
          <w:rFonts w:eastAsiaTheme="minorEastAsia" w:cs="Arial"/>
          <w:lang w:eastAsia="en-US"/>
        </w:rPr>
        <w:t>.202</w:t>
      </w:r>
      <w:r w:rsidR="008F560A">
        <w:rPr>
          <w:rFonts w:eastAsiaTheme="minorEastAsia" w:cs="Arial"/>
          <w:lang w:eastAsia="en-US"/>
        </w:rPr>
        <w:t>3</w:t>
      </w:r>
    </w:p>
    <w:p w14:paraId="7601C936" w14:textId="77777777" w:rsidR="00421274" w:rsidRDefault="00421274" w:rsidP="00580559">
      <w:pPr>
        <w:autoSpaceDE w:val="0"/>
        <w:autoSpaceDN w:val="0"/>
        <w:adjustRightInd w:val="0"/>
        <w:ind w:left="6520" w:firstLine="1304"/>
        <w:rPr>
          <w:rFonts w:eastAsiaTheme="minorEastAsia" w:cs="Arial"/>
          <w:lang w:eastAsia="en-US"/>
        </w:rPr>
      </w:pPr>
    </w:p>
    <w:p w14:paraId="014B0A37" w14:textId="77777777" w:rsidR="00421274" w:rsidRDefault="00421274" w:rsidP="00580559">
      <w:pPr>
        <w:autoSpaceDE w:val="0"/>
        <w:autoSpaceDN w:val="0"/>
        <w:adjustRightInd w:val="0"/>
        <w:ind w:left="6520" w:firstLine="1304"/>
        <w:rPr>
          <w:rFonts w:eastAsiaTheme="minorEastAsia" w:cs="Arial"/>
          <w:lang w:eastAsia="en-US"/>
        </w:rPr>
      </w:pPr>
    </w:p>
    <w:p w14:paraId="6D6265F6" w14:textId="77777777" w:rsidR="00421274" w:rsidRDefault="00421274" w:rsidP="00580559">
      <w:pPr>
        <w:autoSpaceDE w:val="0"/>
        <w:autoSpaceDN w:val="0"/>
        <w:adjustRightInd w:val="0"/>
        <w:ind w:left="6520" w:firstLine="1304"/>
        <w:rPr>
          <w:rFonts w:eastAsiaTheme="minorEastAsia" w:cs="Arial"/>
          <w:lang w:eastAsia="en-US"/>
        </w:rPr>
      </w:pPr>
    </w:p>
    <w:p w14:paraId="40A1B9AC" w14:textId="77777777" w:rsidR="00421274" w:rsidRDefault="00421274" w:rsidP="00580559">
      <w:pPr>
        <w:autoSpaceDE w:val="0"/>
        <w:autoSpaceDN w:val="0"/>
        <w:adjustRightInd w:val="0"/>
        <w:ind w:left="6520" w:firstLine="1304"/>
        <w:rPr>
          <w:rFonts w:eastAsiaTheme="minorEastAsia" w:cs="Arial"/>
          <w:lang w:eastAsia="en-US"/>
        </w:rPr>
      </w:pPr>
    </w:p>
    <w:p w14:paraId="5E28F191" w14:textId="77777777" w:rsidR="00421274" w:rsidRPr="00917A6D" w:rsidRDefault="00421274" w:rsidP="00580559">
      <w:pPr>
        <w:autoSpaceDE w:val="0"/>
        <w:autoSpaceDN w:val="0"/>
        <w:adjustRightInd w:val="0"/>
        <w:ind w:left="6520" w:firstLine="1304"/>
        <w:rPr>
          <w:rFonts w:eastAsiaTheme="minorEastAsia" w:cs="Arial"/>
          <w:b/>
          <w:bCs/>
          <w:i/>
          <w:iCs/>
          <w:sz w:val="23"/>
          <w:szCs w:val="23"/>
          <w:lang w:eastAsia="en-US"/>
        </w:rPr>
      </w:pPr>
    </w:p>
    <w:p w14:paraId="3E86C957" w14:textId="0FCA78FE" w:rsidR="00E117FA" w:rsidRPr="00E117FA" w:rsidRDefault="00E117FA" w:rsidP="05509B33">
      <w:pPr>
        <w:autoSpaceDE w:val="0"/>
        <w:autoSpaceDN w:val="0"/>
        <w:adjustRightInd w:val="0"/>
        <w:rPr>
          <w:rFonts w:eastAsiaTheme="minorEastAsia" w:cs="Arial"/>
          <w:b/>
          <w:bCs/>
          <w:i/>
          <w:iCs/>
          <w:sz w:val="23"/>
          <w:szCs w:val="23"/>
          <w:lang w:eastAsia="en-US"/>
        </w:rPr>
      </w:pPr>
    </w:p>
    <w:p w14:paraId="53E6F1BC" w14:textId="211BD4B3" w:rsidR="001868F3" w:rsidRDefault="001868F3" w:rsidP="219AA77D">
      <w:pPr>
        <w:autoSpaceDE w:val="0"/>
        <w:autoSpaceDN w:val="0"/>
        <w:adjustRightInd w:val="0"/>
        <w:rPr>
          <w:rFonts w:eastAsiaTheme="minorEastAsia" w:cs="Arial"/>
          <w:b/>
          <w:bCs/>
          <w:i/>
          <w:iCs/>
          <w:sz w:val="23"/>
          <w:szCs w:val="23"/>
          <w:lang w:eastAsia="en-US"/>
        </w:rPr>
      </w:pPr>
      <w:r w:rsidRPr="219AA77D">
        <w:rPr>
          <w:rFonts w:eastAsiaTheme="minorEastAsia" w:cs="Arial"/>
          <w:b/>
          <w:bCs/>
          <w:i/>
          <w:iCs/>
          <w:sz w:val="23"/>
          <w:szCs w:val="23"/>
          <w:lang w:eastAsia="en-US"/>
        </w:rPr>
        <w:t>Hyvät Voimisteluliiton jäsenseur</w:t>
      </w:r>
      <w:r w:rsidR="3196C233" w:rsidRPr="219AA77D">
        <w:rPr>
          <w:rFonts w:eastAsiaTheme="minorEastAsia" w:cs="Arial"/>
          <w:b/>
          <w:bCs/>
          <w:i/>
          <w:iCs/>
          <w:sz w:val="23"/>
          <w:szCs w:val="23"/>
          <w:lang w:eastAsia="en-US"/>
        </w:rPr>
        <w:t>at</w:t>
      </w:r>
      <w:r w:rsidR="00E117FA" w:rsidRPr="219AA77D">
        <w:rPr>
          <w:rFonts w:eastAsiaTheme="minorEastAsia" w:cs="Arial"/>
          <w:b/>
          <w:bCs/>
          <w:i/>
          <w:iCs/>
          <w:sz w:val="23"/>
          <w:szCs w:val="23"/>
          <w:lang w:eastAsia="en-US"/>
        </w:rPr>
        <w:t>,</w:t>
      </w:r>
    </w:p>
    <w:p w14:paraId="5DD49F0C" w14:textId="77777777" w:rsidR="00E117FA" w:rsidRPr="00E117FA" w:rsidRDefault="00E117FA" w:rsidP="001868F3">
      <w:pPr>
        <w:autoSpaceDE w:val="0"/>
        <w:autoSpaceDN w:val="0"/>
        <w:adjustRightInd w:val="0"/>
        <w:rPr>
          <w:rFonts w:eastAsiaTheme="minorHAnsi" w:cs="Arial"/>
          <w:b/>
          <w:bCs/>
          <w:i/>
          <w:iCs/>
          <w:sz w:val="23"/>
          <w:szCs w:val="23"/>
          <w:lang w:eastAsia="en-US"/>
        </w:rPr>
      </w:pPr>
    </w:p>
    <w:p w14:paraId="40E682D3" w14:textId="12BA3926" w:rsidR="001868F3" w:rsidRPr="00E117FA" w:rsidRDefault="00F21B22" w:rsidP="05509B33">
      <w:pPr>
        <w:autoSpaceDE w:val="0"/>
        <w:autoSpaceDN w:val="0"/>
        <w:adjustRightInd w:val="0"/>
        <w:rPr>
          <w:rFonts w:eastAsiaTheme="minorEastAsia" w:cs="Arial"/>
          <w:i/>
          <w:iCs/>
          <w:lang w:eastAsia="en-US"/>
        </w:rPr>
      </w:pPr>
      <w:r w:rsidRPr="05509B33">
        <w:rPr>
          <w:rFonts w:eastAsiaTheme="minorEastAsia" w:cs="Arial"/>
          <w:i/>
          <w:iCs/>
          <w:lang w:eastAsia="en-US"/>
        </w:rPr>
        <w:t xml:space="preserve">Suomen Voimisteluliitto </w:t>
      </w:r>
      <w:r w:rsidR="001868F3" w:rsidRPr="05509B33">
        <w:rPr>
          <w:rFonts w:eastAsiaTheme="minorEastAsia" w:cs="Arial"/>
          <w:i/>
          <w:iCs/>
          <w:lang w:eastAsia="en-US"/>
        </w:rPr>
        <w:t>ry. on yksi Suomen suurimmista lajiliitoista.</w:t>
      </w:r>
      <w:r w:rsidR="00E117FA" w:rsidRPr="05509B33">
        <w:rPr>
          <w:rFonts w:eastAsiaTheme="minorEastAsia" w:cs="Arial"/>
          <w:i/>
          <w:iCs/>
          <w:lang w:eastAsia="en-US"/>
        </w:rPr>
        <w:t xml:space="preserve"> Voimisteluliiton noin </w:t>
      </w:r>
      <w:r w:rsidR="00E117FA" w:rsidRPr="77FC933C">
        <w:rPr>
          <w:rFonts w:eastAsiaTheme="minorEastAsia" w:cs="Arial"/>
          <w:i/>
          <w:iCs/>
          <w:lang w:eastAsia="en-US"/>
        </w:rPr>
        <w:t>3</w:t>
      </w:r>
      <w:r w:rsidR="62098B3A" w:rsidRPr="77FC933C">
        <w:rPr>
          <w:rFonts w:eastAsiaTheme="minorEastAsia" w:cs="Arial"/>
          <w:i/>
          <w:iCs/>
          <w:lang w:eastAsia="en-US"/>
        </w:rPr>
        <w:t>3</w:t>
      </w:r>
      <w:r w:rsidR="00752894" w:rsidRPr="77FC933C">
        <w:rPr>
          <w:rFonts w:eastAsiaTheme="minorEastAsia" w:cs="Arial"/>
          <w:i/>
          <w:iCs/>
          <w:lang w:eastAsia="en-US"/>
        </w:rPr>
        <w:t>0</w:t>
      </w:r>
      <w:r w:rsidR="001868F3" w:rsidRPr="05509B33">
        <w:rPr>
          <w:rFonts w:eastAsiaTheme="minorEastAsia" w:cs="Arial"/>
          <w:i/>
          <w:iCs/>
          <w:lang w:eastAsia="en-US"/>
        </w:rPr>
        <w:t xml:space="preserve"> jäsenseuraa liikuttavat viikoittain </w:t>
      </w:r>
      <w:r w:rsidR="00DA570A" w:rsidRPr="05509B33">
        <w:rPr>
          <w:rFonts w:eastAsiaTheme="minorEastAsia" w:cs="Arial"/>
          <w:i/>
          <w:iCs/>
          <w:lang w:eastAsia="en-US"/>
        </w:rPr>
        <w:t xml:space="preserve">noin </w:t>
      </w:r>
      <w:r w:rsidR="00160CF4">
        <w:rPr>
          <w:rFonts w:eastAsiaTheme="minorEastAsia" w:cs="Arial"/>
          <w:i/>
          <w:iCs/>
          <w:lang w:eastAsia="en-US"/>
        </w:rPr>
        <w:t>116</w:t>
      </w:r>
      <w:r w:rsidR="001868F3" w:rsidRPr="05509B33">
        <w:rPr>
          <w:rFonts w:eastAsiaTheme="minorEastAsia" w:cs="Arial"/>
          <w:i/>
          <w:iCs/>
          <w:lang w:eastAsia="en-US"/>
        </w:rPr>
        <w:t xml:space="preserve"> 000 </w:t>
      </w:r>
      <w:r w:rsidR="0385947B" w:rsidRPr="05509B33">
        <w:rPr>
          <w:rFonts w:eastAsiaTheme="minorEastAsia" w:cs="Arial"/>
          <w:i/>
          <w:iCs/>
          <w:lang w:eastAsia="en-US"/>
        </w:rPr>
        <w:t>jäsentään</w:t>
      </w:r>
      <w:r w:rsidR="001868F3" w:rsidRPr="05509B33">
        <w:rPr>
          <w:rFonts w:eastAsiaTheme="minorEastAsia" w:cs="Arial"/>
          <w:i/>
          <w:iCs/>
          <w:lang w:eastAsia="en-US"/>
        </w:rPr>
        <w:t>. Voimisteluliiton</w:t>
      </w:r>
      <w:r w:rsidR="00E117FA" w:rsidRPr="05509B33">
        <w:rPr>
          <w:rFonts w:eastAsiaTheme="minorEastAsia" w:cs="Arial"/>
          <w:i/>
          <w:iCs/>
          <w:lang w:eastAsia="en-US"/>
        </w:rPr>
        <w:t xml:space="preserve"> </w:t>
      </w:r>
      <w:r w:rsidR="001868F3" w:rsidRPr="05509B33">
        <w:rPr>
          <w:rFonts w:eastAsiaTheme="minorEastAsia" w:cs="Arial"/>
          <w:i/>
          <w:iCs/>
          <w:lang w:eastAsia="en-US"/>
        </w:rPr>
        <w:t>tehtävänä on edistää eri-ikäisten voimistelua harrasteesta huipulle ja tarjota elämyksiä jokaiselle.</w:t>
      </w:r>
      <w:r w:rsidR="3A9FB729" w:rsidRPr="05509B33">
        <w:rPr>
          <w:rFonts w:eastAsiaTheme="minorEastAsia" w:cs="Arial"/>
          <w:i/>
          <w:iCs/>
          <w:lang w:eastAsia="en-US"/>
        </w:rPr>
        <w:t xml:space="preserve"> </w:t>
      </w:r>
      <w:r w:rsidR="00160CF4">
        <w:rPr>
          <w:rFonts w:eastAsiaTheme="minorEastAsia" w:cs="Arial"/>
          <w:i/>
          <w:iCs/>
          <w:lang w:eastAsia="en-US"/>
        </w:rPr>
        <w:t>Kuluvan</w:t>
      </w:r>
      <w:r w:rsidR="3A9FB729" w:rsidRPr="05509B33">
        <w:rPr>
          <w:rFonts w:eastAsiaTheme="minorEastAsia" w:cs="Arial"/>
          <w:i/>
          <w:iCs/>
          <w:lang w:eastAsia="en-US"/>
        </w:rPr>
        <w:t xml:space="preserve"> strategiakauden valintamme on laadukas lasten voimistelu.</w:t>
      </w:r>
    </w:p>
    <w:p w14:paraId="6635AEF8" w14:textId="77777777" w:rsidR="00E117FA" w:rsidRPr="00E117FA" w:rsidRDefault="00E117FA" w:rsidP="001868F3">
      <w:pPr>
        <w:autoSpaceDE w:val="0"/>
        <w:autoSpaceDN w:val="0"/>
        <w:adjustRightInd w:val="0"/>
        <w:rPr>
          <w:rFonts w:eastAsiaTheme="minorHAnsi" w:cs="Arial"/>
          <w:i/>
          <w:iCs/>
          <w:lang w:eastAsia="en-US"/>
        </w:rPr>
      </w:pPr>
    </w:p>
    <w:p w14:paraId="1DD946F2" w14:textId="004F15F4" w:rsidR="00E117FA" w:rsidRPr="00E117FA" w:rsidRDefault="001868F3" w:rsidP="222149D3">
      <w:pPr>
        <w:autoSpaceDE w:val="0"/>
        <w:autoSpaceDN w:val="0"/>
        <w:adjustRightInd w:val="0"/>
        <w:rPr>
          <w:rFonts w:eastAsiaTheme="minorEastAsia" w:cs="Arial"/>
          <w:lang w:eastAsia="en-US"/>
        </w:rPr>
      </w:pPr>
      <w:r w:rsidRPr="222149D3">
        <w:rPr>
          <w:rFonts w:eastAsiaTheme="minorEastAsia" w:cs="Arial"/>
          <w:lang w:eastAsia="en-US"/>
        </w:rPr>
        <w:t>Etsimme nyt joukkoomme</w:t>
      </w:r>
      <w:r w:rsidR="00E117FA" w:rsidRPr="222149D3">
        <w:rPr>
          <w:rFonts w:eastAsiaTheme="minorEastAsia" w:cs="Arial"/>
          <w:lang w:eastAsia="en-US"/>
        </w:rPr>
        <w:t xml:space="preserve"> </w:t>
      </w:r>
      <w:r w:rsidRPr="222149D3">
        <w:rPr>
          <w:rFonts w:eastAsiaTheme="minorEastAsia" w:cs="Arial"/>
          <w:lang w:eastAsia="en-US"/>
        </w:rPr>
        <w:t>voimistelu</w:t>
      </w:r>
      <w:r w:rsidR="773B34C5" w:rsidRPr="222149D3">
        <w:rPr>
          <w:rFonts w:eastAsiaTheme="minorEastAsia" w:cs="Arial"/>
          <w:lang w:eastAsia="en-US"/>
        </w:rPr>
        <w:t>n kehittämisestä</w:t>
      </w:r>
      <w:r w:rsidRPr="222149D3">
        <w:rPr>
          <w:rFonts w:eastAsiaTheme="minorEastAsia" w:cs="Arial"/>
          <w:lang w:eastAsia="en-US"/>
        </w:rPr>
        <w:t xml:space="preserve"> kiinnostuneita, aktiivisia, innostuneita</w:t>
      </w:r>
    </w:p>
    <w:p w14:paraId="7F5F2738" w14:textId="620F0D97" w:rsidR="222149D3" w:rsidRDefault="222149D3" w:rsidP="222149D3">
      <w:pPr>
        <w:rPr>
          <w:rFonts w:eastAsiaTheme="minorEastAsia" w:cs="Arial"/>
          <w:lang w:eastAsia="en-US"/>
        </w:rPr>
      </w:pPr>
    </w:p>
    <w:p w14:paraId="1113871C" w14:textId="77777777" w:rsidR="00421274" w:rsidRDefault="00421274" w:rsidP="222149D3">
      <w:pPr>
        <w:rPr>
          <w:rFonts w:eastAsiaTheme="minorEastAsia" w:cs="Arial"/>
          <w:lang w:eastAsia="en-US"/>
        </w:rPr>
      </w:pPr>
    </w:p>
    <w:p w14:paraId="54342F39" w14:textId="2DAB4311" w:rsidR="00E117FA" w:rsidRPr="00092951" w:rsidRDefault="001868F3" w:rsidP="05509B33">
      <w:pPr>
        <w:autoSpaceDE w:val="0"/>
        <w:autoSpaceDN w:val="0"/>
        <w:adjustRightInd w:val="0"/>
        <w:rPr>
          <w:rFonts w:eastAsiaTheme="minorEastAsia" w:cs="Arial"/>
          <w:b/>
          <w:color w:val="4F81BD" w:themeColor="accent1"/>
          <w:sz w:val="28"/>
          <w:szCs w:val="28"/>
          <w:lang w:eastAsia="en-US"/>
        </w:rPr>
      </w:pPr>
      <w:r w:rsidRPr="222149D3">
        <w:rPr>
          <w:rFonts w:eastAsiaTheme="minorEastAsia" w:cs="Arial"/>
          <w:b/>
          <w:bCs/>
          <w:sz w:val="28"/>
          <w:szCs w:val="28"/>
          <w:lang w:eastAsia="en-US"/>
        </w:rPr>
        <w:t>LUOTTAMUSHENKILÖITÄ</w:t>
      </w:r>
      <w:r w:rsidR="24E2C4A3" w:rsidRPr="222149D3">
        <w:rPr>
          <w:rFonts w:eastAsiaTheme="minorEastAsia" w:cs="Arial"/>
          <w:b/>
          <w:bCs/>
          <w:sz w:val="28"/>
          <w:szCs w:val="28"/>
          <w:lang w:eastAsia="en-US"/>
        </w:rPr>
        <w:t xml:space="preserve"> </w:t>
      </w:r>
      <w:r w:rsidR="100783F6" w:rsidRPr="222149D3">
        <w:rPr>
          <w:rFonts w:eastAsiaTheme="minorEastAsia" w:cs="Arial"/>
          <w:b/>
          <w:bCs/>
          <w:sz w:val="28"/>
          <w:szCs w:val="28"/>
          <w:lang w:eastAsia="en-US"/>
        </w:rPr>
        <w:t>LAJIEN</w:t>
      </w:r>
      <w:r w:rsidR="24E2C4A3" w:rsidRPr="222149D3">
        <w:rPr>
          <w:rFonts w:eastAsiaTheme="minorEastAsia" w:cs="Arial"/>
          <w:b/>
          <w:bCs/>
          <w:sz w:val="28"/>
          <w:szCs w:val="28"/>
          <w:lang w:eastAsia="en-US"/>
        </w:rPr>
        <w:t xml:space="preserve"> </w:t>
      </w:r>
      <w:r w:rsidR="78994F6A" w:rsidRPr="222149D3">
        <w:rPr>
          <w:rFonts w:eastAsiaTheme="minorEastAsia" w:cs="Arial"/>
          <w:b/>
          <w:bCs/>
          <w:sz w:val="28"/>
          <w:szCs w:val="28"/>
          <w:lang w:eastAsia="en-US"/>
        </w:rPr>
        <w:t>KEHITTÄMISRYHMIIN (LAR)</w:t>
      </w:r>
      <w:r w:rsidR="5858500A" w:rsidRPr="5E37236E">
        <w:rPr>
          <w:rFonts w:eastAsiaTheme="minorEastAsia" w:cs="Arial"/>
          <w:b/>
          <w:bCs/>
          <w:sz w:val="28"/>
          <w:szCs w:val="28"/>
          <w:lang w:eastAsia="en-US"/>
        </w:rPr>
        <w:t xml:space="preserve"> SEKÄ TANSSIN KEHITTÄMISRYHMÄÄN</w:t>
      </w:r>
    </w:p>
    <w:p w14:paraId="0FF1DEDD" w14:textId="0FFEAFEF" w:rsidR="222149D3" w:rsidRDefault="222149D3" w:rsidP="222149D3">
      <w:pPr>
        <w:rPr>
          <w:rFonts w:eastAsiaTheme="minorEastAsia" w:cs="Arial"/>
          <w:b/>
          <w:bCs/>
          <w:sz w:val="28"/>
          <w:szCs w:val="28"/>
          <w:lang w:eastAsia="en-US"/>
        </w:rPr>
      </w:pPr>
    </w:p>
    <w:p w14:paraId="7ED69B82" w14:textId="77777777" w:rsidR="00421274" w:rsidRDefault="00421274" w:rsidP="222149D3">
      <w:pPr>
        <w:rPr>
          <w:rFonts w:eastAsiaTheme="minorEastAsia" w:cs="Arial"/>
          <w:b/>
          <w:bCs/>
          <w:sz w:val="28"/>
          <w:szCs w:val="28"/>
          <w:lang w:eastAsia="en-US"/>
        </w:rPr>
      </w:pPr>
    </w:p>
    <w:p w14:paraId="7104730C" w14:textId="03F57F79" w:rsidR="001868F3" w:rsidRDefault="00E117FA" w:rsidP="219AA77D">
      <w:pPr>
        <w:autoSpaceDE w:val="0"/>
        <w:autoSpaceDN w:val="0"/>
        <w:adjustRightInd w:val="0"/>
        <w:rPr>
          <w:rFonts w:eastAsiaTheme="minorEastAsia" w:cs="Arial"/>
          <w:lang w:eastAsia="en-US"/>
        </w:rPr>
      </w:pPr>
      <w:r w:rsidRPr="5E37236E">
        <w:rPr>
          <w:rFonts w:eastAsiaTheme="minorEastAsia" w:cs="Arial"/>
          <w:lang w:eastAsia="en-US"/>
        </w:rPr>
        <w:t xml:space="preserve">kaudelle </w:t>
      </w:r>
      <w:r w:rsidR="00F21B22" w:rsidRPr="5E37236E">
        <w:rPr>
          <w:rFonts w:eastAsiaTheme="minorEastAsia" w:cs="Arial"/>
          <w:lang w:eastAsia="en-US"/>
        </w:rPr>
        <w:t>1.1.20</w:t>
      </w:r>
      <w:r w:rsidR="0046040E" w:rsidRPr="5E37236E">
        <w:rPr>
          <w:rFonts w:eastAsiaTheme="minorEastAsia" w:cs="Arial"/>
          <w:lang w:eastAsia="en-US"/>
        </w:rPr>
        <w:t>2</w:t>
      </w:r>
      <w:r w:rsidR="00160CF4" w:rsidRPr="5E37236E">
        <w:rPr>
          <w:rFonts w:eastAsiaTheme="minorEastAsia" w:cs="Arial"/>
          <w:lang w:eastAsia="en-US"/>
        </w:rPr>
        <w:t>4</w:t>
      </w:r>
      <w:r w:rsidR="00F21B22" w:rsidRPr="5E37236E">
        <w:rPr>
          <w:rFonts w:eastAsiaTheme="minorEastAsia" w:cs="Arial"/>
          <w:lang w:eastAsia="en-US"/>
        </w:rPr>
        <w:t xml:space="preserve"> – 31.12.202</w:t>
      </w:r>
      <w:r w:rsidR="00160CF4" w:rsidRPr="5E37236E">
        <w:rPr>
          <w:rFonts w:eastAsiaTheme="minorEastAsia" w:cs="Arial"/>
          <w:lang w:eastAsia="en-US"/>
        </w:rPr>
        <w:t>6</w:t>
      </w:r>
      <w:r w:rsidR="00974537">
        <w:rPr>
          <w:rFonts w:eastAsiaTheme="minorEastAsia" w:cs="Arial"/>
          <w:lang w:eastAsia="en-US"/>
        </w:rPr>
        <w:t>,</w:t>
      </w:r>
      <w:r w:rsidR="3F93F0D1" w:rsidRPr="5E37236E">
        <w:rPr>
          <w:rFonts w:eastAsiaTheme="minorEastAsia" w:cs="Arial"/>
          <w:lang w:eastAsia="en-US"/>
        </w:rPr>
        <w:t xml:space="preserve"> tanssin kehittämisryhmä 1.1.2024-31.12.2024</w:t>
      </w:r>
    </w:p>
    <w:p w14:paraId="52BE8F4A" w14:textId="033C0121" w:rsidR="00E117FA" w:rsidRPr="00E117FA" w:rsidRDefault="00E117FA" w:rsidP="001868F3">
      <w:pPr>
        <w:autoSpaceDE w:val="0"/>
        <w:autoSpaceDN w:val="0"/>
        <w:adjustRightInd w:val="0"/>
        <w:rPr>
          <w:rFonts w:eastAsiaTheme="minorEastAsia" w:cs="Arial"/>
          <w:lang w:eastAsia="en-US"/>
        </w:rPr>
      </w:pPr>
    </w:p>
    <w:p w14:paraId="71E7490E" w14:textId="77777777" w:rsidR="00421274" w:rsidRDefault="00421274" w:rsidP="269B8226">
      <w:pPr>
        <w:autoSpaceDE w:val="0"/>
        <w:autoSpaceDN w:val="0"/>
        <w:adjustRightInd w:val="0"/>
        <w:rPr>
          <w:rFonts w:eastAsiaTheme="minorEastAsia" w:cs="Arial"/>
          <w:lang w:eastAsia="en-US"/>
        </w:rPr>
      </w:pPr>
    </w:p>
    <w:p w14:paraId="4C4426CA" w14:textId="77777777" w:rsidR="00C2471F" w:rsidRDefault="00A76D97" w:rsidP="269B8226">
      <w:pPr>
        <w:autoSpaceDE w:val="0"/>
        <w:autoSpaceDN w:val="0"/>
        <w:adjustRightInd w:val="0"/>
        <w:rPr>
          <w:rFonts w:eastAsiaTheme="minorEastAsia" w:cs="Arial"/>
          <w:lang w:eastAsia="en-US"/>
        </w:rPr>
      </w:pPr>
      <w:r w:rsidRPr="269B8226">
        <w:rPr>
          <w:rFonts w:eastAsiaTheme="minorEastAsia" w:cs="Arial"/>
          <w:lang w:eastAsia="en-US"/>
        </w:rPr>
        <w:t xml:space="preserve">Haku koskee Voimisteluliiton </w:t>
      </w:r>
      <w:r w:rsidR="2FEED527" w:rsidRPr="269B8226">
        <w:rPr>
          <w:rFonts w:eastAsiaTheme="minorEastAsia" w:cs="Arial"/>
          <w:lang w:eastAsia="en-US"/>
        </w:rPr>
        <w:t>lajien kehittämisryhmiä (LAR</w:t>
      </w:r>
      <w:r w:rsidR="772105E0" w:rsidRPr="269B8226">
        <w:rPr>
          <w:rFonts w:eastAsiaTheme="minorEastAsia" w:cs="Arial"/>
          <w:lang w:eastAsia="en-US"/>
        </w:rPr>
        <w:t xml:space="preserve">) </w:t>
      </w:r>
    </w:p>
    <w:p w14:paraId="5825E4B8" w14:textId="77777777" w:rsidR="00C2471F" w:rsidRPr="0093452F" w:rsidRDefault="003912C6" w:rsidP="0093452F">
      <w:pPr>
        <w:pStyle w:val="Luettelokappale"/>
        <w:numPr>
          <w:ilvl w:val="0"/>
          <w:numId w:val="16"/>
        </w:numPr>
        <w:autoSpaceDE w:val="0"/>
        <w:autoSpaceDN w:val="0"/>
        <w:adjustRightInd w:val="0"/>
        <w:rPr>
          <w:rFonts w:eastAsiaTheme="minorEastAsia" w:cs="Arial"/>
          <w:lang w:eastAsia="en-US"/>
        </w:rPr>
      </w:pPr>
      <w:r w:rsidRPr="0093452F">
        <w:rPr>
          <w:rFonts w:eastAsiaTheme="minorEastAsia" w:cs="Arial"/>
          <w:lang w:eastAsia="en-US"/>
        </w:rPr>
        <w:t>akrobatiavoimistelussa (</w:t>
      </w:r>
      <w:proofErr w:type="spellStart"/>
      <w:r w:rsidRPr="0093452F">
        <w:rPr>
          <w:rFonts w:eastAsiaTheme="minorEastAsia" w:cs="Arial"/>
          <w:lang w:eastAsia="en-US"/>
        </w:rPr>
        <w:t>akro</w:t>
      </w:r>
      <w:proofErr w:type="spellEnd"/>
      <w:r w:rsidRPr="0093452F">
        <w:rPr>
          <w:rFonts w:eastAsiaTheme="minorEastAsia" w:cs="Arial"/>
          <w:lang w:eastAsia="en-US"/>
        </w:rPr>
        <w:t>)</w:t>
      </w:r>
    </w:p>
    <w:p w14:paraId="38B6E392" w14:textId="77777777" w:rsidR="00C2471F" w:rsidRPr="0093452F" w:rsidRDefault="003912C6" w:rsidP="0093452F">
      <w:pPr>
        <w:pStyle w:val="Luettelokappale"/>
        <w:numPr>
          <w:ilvl w:val="0"/>
          <w:numId w:val="16"/>
        </w:numPr>
        <w:autoSpaceDE w:val="0"/>
        <w:autoSpaceDN w:val="0"/>
        <w:adjustRightInd w:val="0"/>
        <w:rPr>
          <w:rFonts w:eastAsiaTheme="minorEastAsia" w:cs="Arial"/>
          <w:lang w:eastAsia="en-US"/>
        </w:rPr>
      </w:pPr>
      <w:r w:rsidRPr="0093452F">
        <w:rPr>
          <w:rFonts w:eastAsiaTheme="minorEastAsia" w:cs="Arial"/>
          <w:lang w:eastAsia="en-US"/>
        </w:rPr>
        <w:t>joukkuevoimistelussa (</w:t>
      </w:r>
      <w:proofErr w:type="spellStart"/>
      <w:r w:rsidRPr="0093452F">
        <w:rPr>
          <w:rFonts w:eastAsiaTheme="minorEastAsia" w:cs="Arial"/>
          <w:lang w:eastAsia="en-US"/>
        </w:rPr>
        <w:t>jv</w:t>
      </w:r>
      <w:proofErr w:type="spellEnd"/>
      <w:r w:rsidRPr="0093452F">
        <w:rPr>
          <w:rFonts w:eastAsiaTheme="minorEastAsia" w:cs="Arial"/>
          <w:lang w:eastAsia="en-US"/>
        </w:rPr>
        <w:t>)</w:t>
      </w:r>
    </w:p>
    <w:p w14:paraId="1FC15146" w14:textId="77777777" w:rsidR="00C2471F" w:rsidRPr="0093452F" w:rsidRDefault="003912C6" w:rsidP="0093452F">
      <w:pPr>
        <w:pStyle w:val="Luettelokappale"/>
        <w:numPr>
          <w:ilvl w:val="0"/>
          <w:numId w:val="16"/>
        </w:numPr>
        <w:autoSpaceDE w:val="0"/>
        <w:autoSpaceDN w:val="0"/>
        <w:adjustRightInd w:val="0"/>
        <w:rPr>
          <w:rFonts w:eastAsiaTheme="minorEastAsia" w:cs="Arial"/>
          <w:lang w:eastAsia="en-US"/>
        </w:rPr>
      </w:pPr>
      <w:r w:rsidRPr="0093452F">
        <w:rPr>
          <w:rFonts w:eastAsiaTheme="minorEastAsia" w:cs="Arial"/>
          <w:lang w:eastAsia="en-US"/>
        </w:rPr>
        <w:t>kilpa aerobicissa (ka)</w:t>
      </w:r>
    </w:p>
    <w:p w14:paraId="79B1AAF5" w14:textId="77777777" w:rsidR="00C2471F" w:rsidRPr="0093452F" w:rsidRDefault="00FD6181" w:rsidP="0093452F">
      <w:pPr>
        <w:pStyle w:val="Luettelokappale"/>
        <w:numPr>
          <w:ilvl w:val="0"/>
          <w:numId w:val="16"/>
        </w:numPr>
        <w:autoSpaceDE w:val="0"/>
        <w:autoSpaceDN w:val="0"/>
        <w:adjustRightInd w:val="0"/>
        <w:rPr>
          <w:rFonts w:eastAsiaTheme="minorEastAsia" w:cs="Arial"/>
          <w:lang w:eastAsia="en-US"/>
        </w:rPr>
      </w:pPr>
      <w:r w:rsidRPr="0093452F">
        <w:rPr>
          <w:rFonts w:eastAsiaTheme="minorEastAsia" w:cs="Arial"/>
          <w:lang w:eastAsia="en-US"/>
        </w:rPr>
        <w:t xml:space="preserve">miesten </w:t>
      </w:r>
      <w:r w:rsidR="00C2471F" w:rsidRPr="0093452F">
        <w:rPr>
          <w:rFonts w:eastAsiaTheme="minorEastAsia" w:cs="Arial"/>
          <w:lang w:eastAsia="en-US"/>
        </w:rPr>
        <w:t xml:space="preserve">telinevoimistelussa </w:t>
      </w:r>
      <w:r w:rsidRPr="0093452F">
        <w:rPr>
          <w:rFonts w:eastAsiaTheme="minorEastAsia" w:cs="Arial"/>
          <w:lang w:eastAsia="en-US"/>
        </w:rPr>
        <w:t>(</w:t>
      </w:r>
      <w:proofErr w:type="spellStart"/>
      <w:r w:rsidRPr="0093452F">
        <w:rPr>
          <w:rFonts w:eastAsiaTheme="minorEastAsia" w:cs="Arial"/>
          <w:lang w:eastAsia="en-US"/>
        </w:rPr>
        <w:t>mtv</w:t>
      </w:r>
      <w:proofErr w:type="spellEnd"/>
      <w:r w:rsidRPr="0093452F">
        <w:rPr>
          <w:rFonts w:eastAsiaTheme="minorEastAsia" w:cs="Arial"/>
          <w:lang w:eastAsia="en-US"/>
        </w:rPr>
        <w:t xml:space="preserve">) </w:t>
      </w:r>
    </w:p>
    <w:p w14:paraId="3D5A09B2" w14:textId="77777777" w:rsidR="00C2471F" w:rsidRPr="0093452F" w:rsidRDefault="00FD6181" w:rsidP="0093452F">
      <w:pPr>
        <w:pStyle w:val="Luettelokappale"/>
        <w:numPr>
          <w:ilvl w:val="0"/>
          <w:numId w:val="16"/>
        </w:numPr>
        <w:autoSpaceDE w:val="0"/>
        <w:autoSpaceDN w:val="0"/>
        <w:adjustRightInd w:val="0"/>
        <w:rPr>
          <w:rFonts w:eastAsiaTheme="minorEastAsia" w:cs="Arial"/>
          <w:lang w:eastAsia="en-US"/>
        </w:rPr>
      </w:pPr>
      <w:r w:rsidRPr="0093452F">
        <w:rPr>
          <w:rFonts w:eastAsiaTheme="minorEastAsia" w:cs="Arial"/>
          <w:lang w:eastAsia="en-US"/>
        </w:rPr>
        <w:t>naisten telinevoimistelussa</w:t>
      </w:r>
      <w:r w:rsidR="00C2471F" w:rsidRPr="0093452F">
        <w:rPr>
          <w:rFonts w:eastAsiaTheme="minorEastAsia" w:cs="Arial"/>
          <w:lang w:eastAsia="en-US"/>
        </w:rPr>
        <w:t xml:space="preserve"> (</w:t>
      </w:r>
      <w:proofErr w:type="spellStart"/>
      <w:r w:rsidR="00C2471F" w:rsidRPr="0093452F">
        <w:rPr>
          <w:rFonts w:eastAsiaTheme="minorEastAsia" w:cs="Arial"/>
          <w:lang w:eastAsia="en-US"/>
        </w:rPr>
        <w:t>ntv</w:t>
      </w:r>
      <w:proofErr w:type="spellEnd"/>
      <w:r w:rsidR="00C2471F" w:rsidRPr="0093452F">
        <w:rPr>
          <w:rFonts w:eastAsiaTheme="minorEastAsia" w:cs="Arial"/>
          <w:lang w:eastAsia="en-US"/>
        </w:rPr>
        <w:t>)</w:t>
      </w:r>
    </w:p>
    <w:p w14:paraId="0B152CE2" w14:textId="77777777" w:rsidR="00C2471F" w:rsidRPr="0093452F" w:rsidRDefault="00E77A76" w:rsidP="0093452F">
      <w:pPr>
        <w:pStyle w:val="Luettelokappale"/>
        <w:numPr>
          <w:ilvl w:val="0"/>
          <w:numId w:val="16"/>
        </w:numPr>
        <w:autoSpaceDE w:val="0"/>
        <w:autoSpaceDN w:val="0"/>
        <w:adjustRightInd w:val="0"/>
        <w:rPr>
          <w:rFonts w:eastAsiaTheme="minorEastAsia" w:cs="Arial"/>
          <w:lang w:eastAsia="en-US"/>
        </w:rPr>
      </w:pPr>
      <w:r w:rsidRPr="0093452F">
        <w:rPr>
          <w:rFonts w:eastAsiaTheme="minorEastAsia" w:cs="Arial"/>
          <w:lang w:eastAsia="en-US"/>
        </w:rPr>
        <w:t>rytmisessä voimistelussa (rv)</w:t>
      </w:r>
    </w:p>
    <w:p w14:paraId="3FAB4737" w14:textId="77777777" w:rsidR="00C2471F" w:rsidRPr="0093452F" w:rsidRDefault="003912C6" w:rsidP="0093452F">
      <w:pPr>
        <w:pStyle w:val="Luettelokappale"/>
        <w:numPr>
          <w:ilvl w:val="0"/>
          <w:numId w:val="16"/>
        </w:numPr>
        <w:autoSpaceDE w:val="0"/>
        <w:autoSpaceDN w:val="0"/>
        <w:adjustRightInd w:val="0"/>
        <w:rPr>
          <w:rFonts w:eastAsiaTheme="minorEastAsia" w:cs="Arial"/>
          <w:lang w:eastAsia="en-US"/>
        </w:rPr>
      </w:pPr>
      <w:r w:rsidRPr="0093452F">
        <w:rPr>
          <w:rFonts w:eastAsiaTheme="minorEastAsia" w:cs="Arial"/>
          <w:lang w:eastAsia="en-US"/>
        </w:rPr>
        <w:t>t</w:t>
      </w:r>
      <w:r w:rsidR="7E8EF863" w:rsidRPr="0093452F">
        <w:rPr>
          <w:rFonts w:eastAsiaTheme="minorEastAsia" w:cs="Arial"/>
          <w:lang w:eastAsia="en-US"/>
        </w:rPr>
        <w:t>anssillisessa</w:t>
      </w:r>
      <w:r w:rsidR="7C6DF502" w:rsidRPr="0093452F">
        <w:rPr>
          <w:rFonts w:eastAsiaTheme="minorEastAsia" w:cs="Arial"/>
          <w:lang w:eastAsia="en-US"/>
        </w:rPr>
        <w:t xml:space="preserve"> voimistelussa</w:t>
      </w:r>
      <w:r w:rsidR="00143821" w:rsidRPr="0093452F">
        <w:rPr>
          <w:rFonts w:eastAsiaTheme="minorEastAsia" w:cs="Arial"/>
          <w:lang w:eastAsia="en-US"/>
        </w:rPr>
        <w:t xml:space="preserve"> (</w:t>
      </w:r>
      <w:proofErr w:type="spellStart"/>
      <w:r w:rsidR="00143821" w:rsidRPr="0093452F">
        <w:rPr>
          <w:rFonts w:eastAsiaTheme="minorEastAsia" w:cs="Arial"/>
          <w:lang w:eastAsia="en-US"/>
        </w:rPr>
        <w:t>tanvo</w:t>
      </w:r>
      <w:proofErr w:type="spellEnd"/>
      <w:r w:rsidR="00143821" w:rsidRPr="0093452F">
        <w:rPr>
          <w:rFonts w:eastAsiaTheme="minorEastAsia" w:cs="Arial"/>
          <w:lang w:eastAsia="en-US"/>
        </w:rPr>
        <w:t>)</w:t>
      </w:r>
    </w:p>
    <w:p w14:paraId="4D38969D" w14:textId="77777777" w:rsidR="00C2471F" w:rsidRPr="0093452F" w:rsidRDefault="7C6DF502" w:rsidP="0093452F">
      <w:pPr>
        <w:pStyle w:val="Luettelokappale"/>
        <w:numPr>
          <w:ilvl w:val="0"/>
          <w:numId w:val="16"/>
        </w:numPr>
        <w:autoSpaceDE w:val="0"/>
        <w:autoSpaceDN w:val="0"/>
        <w:adjustRightInd w:val="0"/>
        <w:rPr>
          <w:rFonts w:eastAsiaTheme="minorEastAsia" w:cs="Arial"/>
          <w:lang w:eastAsia="en-US"/>
        </w:rPr>
      </w:pPr>
      <w:proofErr w:type="spellStart"/>
      <w:r w:rsidRPr="0093452F">
        <w:rPr>
          <w:rFonts w:eastAsiaTheme="minorEastAsia" w:cs="Arial"/>
          <w:lang w:eastAsia="en-US"/>
        </w:rPr>
        <w:t>team</w:t>
      </w:r>
      <w:r w:rsidR="00C2471F" w:rsidRPr="0093452F">
        <w:rPr>
          <w:rFonts w:eastAsiaTheme="minorEastAsia" w:cs="Arial"/>
          <w:lang w:eastAsia="en-US"/>
        </w:rPr>
        <w:t>G</w:t>
      </w:r>
      <w:r w:rsidRPr="0093452F">
        <w:rPr>
          <w:rFonts w:eastAsiaTheme="minorEastAsia" w:cs="Arial"/>
          <w:lang w:eastAsia="en-US"/>
        </w:rPr>
        <w:t>ymissä</w:t>
      </w:r>
      <w:proofErr w:type="spellEnd"/>
      <w:r w:rsidR="00FC734D" w:rsidRPr="0093452F">
        <w:rPr>
          <w:rFonts w:eastAsiaTheme="minorEastAsia" w:cs="Arial"/>
          <w:lang w:eastAsia="en-US"/>
        </w:rPr>
        <w:t xml:space="preserve"> </w:t>
      </w:r>
      <w:r w:rsidR="00143821" w:rsidRPr="0093452F">
        <w:rPr>
          <w:rFonts w:eastAsiaTheme="minorEastAsia" w:cs="Arial"/>
          <w:lang w:eastAsia="en-US"/>
        </w:rPr>
        <w:t>(</w:t>
      </w:r>
      <w:proofErr w:type="spellStart"/>
      <w:r w:rsidR="00143821" w:rsidRPr="0093452F">
        <w:rPr>
          <w:rFonts w:eastAsiaTheme="minorEastAsia" w:cs="Arial"/>
          <w:lang w:eastAsia="en-US"/>
        </w:rPr>
        <w:t>tg</w:t>
      </w:r>
      <w:proofErr w:type="spellEnd"/>
      <w:r w:rsidR="00143821" w:rsidRPr="0093452F">
        <w:rPr>
          <w:rFonts w:eastAsiaTheme="minorEastAsia" w:cs="Arial"/>
          <w:lang w:eastAsia="en-US"/>
        </w:rPr>
        <w:t>)</w:t>
      </w:r>
    </w:p>
    <w:p w14:paraId="51FB505E" w14:textId="77777777" w:rsidR="00C2471F" w:rsidRPr="0093452F" w:rsidRDefault="00FC734D" w:rsidP="0093452F">
      <w:pPr>
        <w:pStyle w:val="Luettelokappale"/>
        <w:numPr>
          <w:ilvl w:val="0"/>
          <w:numId w:val="16"/>
        </w:numPr>
        <w:autoSpaceDE w:val="0"/>
        <w:autoSpaceDN w:val="0"/>
        <w:adjustRightInd w:val="0"/>
        <w:rPr>
          <w:rFonts w:eastAsiaTheme="minorEastAsia" w:cs="Arial"/>
          <w:lang w:eastAsia="en-US"/>
        </w:rPr>
      </w:pPr>
      <w:r w:rsidRPr="0093452F">
        <w:rPr>
          <w:rFonts w:eastAsiaTheme="minorEastAsia" w:cs="Arial"/>
          <w:lang w:eastAsia="en-US"/>
        </w:rPr>
        <w:t>trampoliinivoimistelussa (</w:t>
      </w:r>
      <w:proofErr w:type="spellStart"/>
      <w:r w:rsidRPr="0093452F">
        <w:rPr>
          <w:rFonts w:eastAsiaTheme="minorEastAsia" w:cs="Arial"/>
          <w:lang w:eastAsia="en-US"/>
        </w:rPr>
        <w:t>tra</w:t>
      </w:r>
      <w:proofErr w:type="spellEnd"/>
      <w:r w:rsidRPr="0093452F">
        <w:rPr>
          <w:rFonts w:eastAsiaTheme="minorEastAsia" w:cs="Arial"/>
          <w:lang w:eastAsia="en-US"/>
        </w:rPr>
        <w:t>)</w:t>
      </w:r>
    </w:p>
    <w:p w14:paraId="0C69F7FD" w14:textId="77777777" w:rsidR="00C2471F" w:rsidRDefault="00C2471F" w:rsidP="269B8226">
      <w:pPr>
        <w:autoSpaceDE w:val="0"/>
        <w:autoSpaceDN w:val="0"/>
        <w:adjustRightInd w:val="0"/>
        <w:rPr>
          <w:rFonts w:eastAsiaTheme="minorEastAsia" w:cs="Arial"/>
          <w:lang w:eastAsia="en-US"/>
        </w:rPr>
      </w:pPr>
    </w:p>
    <w:p w14:paraId="576D95C9" w14:textId="314703CF" w:rsidR="00E117FA" w:rsidRDefault="5DBE7B64" w:rsidP="0093452F">
      <w:pPr>
        <w:pStyle w:val="Luettelokappale"/>
        <w:numPr>
          <w:ilvl w:val="0"/>
          <w:numId w:val="16"/>
        </w:numPr>
        <w:autoSpaceDE w:val="0"/>
        <w:autoSpaceDN w:val="0"/>
        <w:adjustRightInd w:val="0"/>
        <w:rPr>
          <w:rFonts w:eastAsiaTheme="minorEastAsia" w:cs="Arial"/>
          <w:lang w:eastAsia="en-US"/>
        </w:rPr>
      </w:pPr>
      <w:r w:rsidRPr="0093452F">
        <w:rPr>
          <w:rFonts w:eastAsiaTheme="minorEastAsia" w:cs="Arial"/>
          <w:lang w:eastAsia="en-US"/>
        </w:rPr>
        <w:t>Lisäksi haemme kuutta henkilöä tanssin kehittämisryhmään.</w:t>
      </w:r>
    </w:p>
    <w:p w14:paraId="3AA3D73A" w14:textId="77777777" w:rsidR="0093452F" w:rsidRPr="0093452F" w:rsidRDefault="0093452F" w:rsidP="0093452F">
      <w:pPr>
        <w:pStyle w:val="Luettelokappale"/>
        <w:rPr>
          <w:rFonts w:eastAsiaTheme="minorEastAsia" w:cs="Arial"/>
          <w:lang w:eastAsia="en-US"/>
        </w:rPr>
      </w:pPr>
    </w:p>
    <w:p w14:paraId="5711D27D" w14:textId="77777777" w:rsidR="0093452F" w:rsidRPr="0093452F" w:rsidRDefault="0093452F" w:rsidP="0093452F">
      <w:pPr>
        <w:pStyle w:val="Luettelokappale"/>
        <w:autoSpaceDE w:val="0"/>
        <w:autoSpaceDN w:val="0"/>
        <w:adjustRightInd w:val="0"/>
        <w:rPr>
          <w:rFonts w:eastAsiaTheme="minorEastAsia" w:cs="Arial"/>
          <w:lang w:eastAsia="en-US"/>
        </w:rPr>
      </w:pPr>
    </w:p>
    <w:p w14:paraId="24D550AE" w14:textId="77777777" w:rsidR="00092951" w:rsidRPr="00E117FA" w:rsidRDefault="00092951" w:rsidP="05509B33">
      <w:pPr>
        <w:autoSpaceDE w:val="0"/>
        <w:autoSpaceDN w:val="0"/>
        <w:adjustRightInd w:val="0"/>
        <w:rPr>
          <w:rFonts w:eastAsiaTheme="minorEastAsia" w:cs="Arial"/>
          <w:i/>
          <w:lang w:eastAsia="en-US"/>
        </w:rPr>
      </w:pPr>
    </w:p>
    <w:p w14:paraId="2927855A" w14:textId="4D2B44B1" w:rsidR="0BAC755B" w:rsidRDefault="0BAC755B" w:rsidP="5E37236E">
      <w:pPr>
        <w:rPr>
          <w:rFonts w:eastAsiaTheme="minorEastAsia" w:cs="Arial"/>
          <w:i/>
          <w:iCs/>
          <w:color w:val="4F81BD" w:themeColor="accent1"/>
          <w:lang w:eastAsia="en-US"/>
        </w:rPr>
      </w:pPr>
      <w:r w:rsidRPr="5E37236E">
        <w:rPr>
          <w:rFonts w:eastAsiaTheme="minorEastAsia" w:cs="Arial"/>
          <w:i/>
          <w:iCs/>
          <w:lang w:eastAsia="en-US"/>
        </w:rPr>
        <w:t>Voimistelun strategiakausi päättyy vuoden 2024 lopussa. Liiton muut luottamusryhmät jatkavat kauttansa yhdellä ylimääräisellä vuodella. Kii</w:t>
      </w:r>
      <w:r w:rsidR="71657E57" w:rsidRPr="5E37236E">
        <w:rPr>
          <w:rFonts w:eastAsiaTheme="minorEastAsia" w:cs="Arial"/>
          <w:i/>
          <w:iCs/>
          <w:lang w:eastAsia="en-US"/>
        </w:rPr>
        <w:t>tos luottamushenkilöille tästä. Avaamme syksyn aikana muutamia l</w:t>
      </w:r>
      <w:r w:rsidR="028FA95A" w:rsidRPr="5E37236E">
        <w:rPr>
          <w:rFonts w:eastAsiaTheme="minorEastAsia" w:cs="Arial"/>
          <w:i/>
          <w:iCs/>
          <w:lang w:eastAsia="en-US"/>
        </w:rPr>
        <w:t xml:space="preserve">isähakuja näihin ryhmiin. Kurinpitovaliokunta päätetään seuraavalle kolmivuotiskaudelle syyskokouksessa 18.11.2023. </w:t>
      </w:r>
      <w:r w:rsidR="71657E57" w:rsidRPr="5E37236E">
        <w:rPr>
          <w:rFonts w:eastAsiaTheme="minorEastAsia" w:cs="Arial"/>
          <w:i/>
          <w:iCs/>
          <w:lang w:eastAsia="en-US"/>
        </w:rPr>
        <w:t xml:space="preserve"> </w:t>
      </w:r>
    </w:p>
    <w:p w14:paraId="7E93E38B" w14:textId="4DBDFE17" w:rsidR="0093452F" w:rsidRDefault="0093452F">
      <w:pPr>
        <w:spacing w:after="200" w:line="276" w:lineRule="auto"/>
        <w:rPr>
          <w:rFonts w:eastAsiaTheme="minorEastAsia" w:cs="Arial"/>
          <w:lang w:eastAsia="en-US"/>
        </w:rPr>
      </w:pPr>
      <w:r>
        <w:rPr>
          <w:rFonts w:eastAsiaTheme="minorEastAsia" w:cs="Arial"/>
          <w:lang w:eastAsia="en-US"/>
        </w:rPr>
        <w:br w:type="page"/>
      </w:r>
    </w:p>
    <w:p w14:paraId="0CC9939F" w14:textId="77777777" w:rsidR="77FC933C" w:rsidRDefault="77FC933C" w:rsidP="77FC933C">
      <w:pPr>
        <w:rPr>
          <w:rFonts w:eastAsiaTheme="minorEastAsia" w:cs="Arial"/>
          <w:lang w:eastAsia="en-US"/>
        </w:rPr>
      </w:pPr>
    </w:p>
    <w:p w14:paraId="4F52220C" w14:textId="77777777" w:rsidR="00421274" w:rsidRDefault="00421274" w:rsidP="77FC933C">
      <w:pPr>
        <w:rPr>
          <w:rFonts w:eastAsiaTheme="minorEastAsia" w:cs="Arial"/>
          <w:lang w:eastAsia="en-US"/>
        </w:rPr>
      </w:pPr>
    </w:p>
    <w:p w14:paraId="2BF3B27A" w14:textId="0BF1CE0D" w:rsidR="50F8B770" w:rsidRDefault="50F8B770" w:rsidP="05509B33">
      <w:pPr>
        <w:rPr>
          <w:rFonts w:eastAsiaTheme="minorEastAsia" w:cs="Arial"/>
          <w:b/>
          <w:bCs/>
          <w:lang w:eastAsia="en-US"/>
        </w:rPr>
      </w:pPr>
      <w:r w:rsidRPr="05509B33">
        <w:rPr>
          <w:rFonts w:eastAsiaTheme="minorEastAsia" w:cs="Arial"/>
          <w:b/>
          <w:bCs/>
          <w:lang w:eastAsia="en-US"/>
        </w:rPr>
        <w:t>Tule mukaan vaikuttamaan ja kehittämään suomalaista voimistelua</w:t>
      </w:r>
      <w:r w:rsidR="30C7F357" w:rsidRPr="5E37236E">
        <w:rPr>
          <w:rFonts w:eastAsiaTheme="minorEastAsia" w:cs="Arial"/>
          <w:b/>
          <w:bCs/>
          <w:lang w:eastAsia="en-US"/>
        </w:rPr>
        <w:t>, tanssia</w:t>
      </w:r>
      <w:r w:rsidRPr="05509B33">
        <w:rPr>
          <w:rFonts w:eastAsiaTheme="minorEastAsia" w:cs="Arial"/>
          <w:b/>
          <w:bCs/>
          <w:lang w:eastAsia="en-US"/>
        </w:rPr>
        <w:t xml:space="preserve"> ja Voimisteluliittoa.</w:t>
      </w:r>
    </w:p>
    <w:p w14:paraId="68E4923A" w14:textId="62C506AC" w:rsidR="05509B33" w:rsidRDefault="05509B33" w:rsidP="05509B33">
      <w:pPr>
        <w:rPr>
          <w:rFonts w:eastAsiaTheme="minorEastAsia" w:cs="Arial"/>
          <w:lang w:eastAsia="en-US"/>
        </w:rPr>
      </w:pPr>
    </w:p>
    <w:p w14:paraId="649E9654" w14:textId="77777777" w:rsidR="00421274" w:rsidRDefault="00421274" w:rsidP="05509B33">
      <w:pPr>
        <w:rPr>
          <w:rFonts w:eastAsiaTheme="minorEastAsia" w:cs="Arial"/>
          <w:lang w:eastAsia="en-US"/>
        </w:rPr>
      </w:pPr>
    </w:p>
    <w:p w14:paraId="31EACEB9" w14:textId="735D8337" w:rsidR="001868F3" w:rsidRPr="00E117FA" w:rsidRDefault="001868F3" w:rsidP="05509B33">
      <w:pPr>
        <w:autoSpaceDE w:val="0"/>
        <w:autoSpaceDN w:val="0"/>
        <w:adjustRightInd w:val="0"/>
        <w:rPr>
          <w:rFonts w:eastAsiaTheme="minorEastAsia" w:cs="Arial"/>
          <w:lang w:eastAsia="en-US"/>
        </w:rPr>
      </w:pPr>
      <w:r w:rsidRPr="05509B33">
        <w:rPr>
          <w:rFonts w:eastAsiaTheme="minorEastAsia" w:cs="Arial"/>
          <w:lang w:eastAsia="en-US"/>
        </w:rPr>
        <w:t>Voimisteluliitto on vaikuttaja, kehittäjä</w:t>
      </w:r>
      <w:r w:rsidR="00DD7A93">
        <w:rPr>
          <w:rFonts w:eastAsiaTheme="minorEastAsia" w:cs="Arial"/>
          <w:lang w:eastAsia="en-US"/>
        </w:rPr>
        <w:t xml:space="preserve"> ja</w:t>
      </w:r>
      <w:r w:rsidRPr="05509B33">
        <w:rPr>
          <w:rFonts w:eastAsiaTheme="minorEastAsia" w:cs="Arial"/>
          <w:lang w:eastAsia="en-US"/>
        </w:rPr>
        <w:t xml:space="preserve"> yhdessä tekijä.</w:t>
      </w:r>
      <w:r w:rsidR="00E117FA" w:rsidRPr="05509B33">
        <w:rPr>
          <w:rFonts w:eastAsiaTheme="minorEastAsia" w:cs="Arial"/>
          <w:lang w:eastAsia="en-US"/>
        </w:rPr>
        <w:t xml:space="preserve"> </w:t>
      </w:r>
      <w:r w:rsidRPr="05509B33">
        <w:rPr>
          <w:rFonts w:eastAsiaTheme="minorEastAsia" w:cs="Arial"/>
          <w:lang w:eastAsia="en-US"/>
        </w:rPr>
        <w:t>Tarjoamme luottamushenkilöillemme</w:t>
      </w:r>
      <w:r w:rsidR="00DA570A" w:rsidRPr="05509B33">
        <w:rPr>
          <w:rFonts w:eastAsiaTheme="minorEastAsia" w:cs="Arial"/>
          <w:lang w:eastAsia="en-US"/>
        </w:rPr>
        <w:t xml:space="preserve"> </w:t>
      </w:r>
      <w:r w:rsidRPr="05509B33">
        <w:rPr>
          <w:rFonts w:eastAsiaTheme="minorEastAsia" w:cs="Arial"/>
          <w:lang w:eastAsia="en-US"/>
        </w:rPr>
        <w:t>näköalapaikan edelläkävijöiden joukossa,</w:t>
      </w:r>
      <w:r w:rsidR="00E117FA" w:rsidRPr="05509B33">
        <w:rPr>
          <w:rFonts w:eastAsiaTheme="minorEastAsia" w:cs="Arial"/>
          <w:lang w:eastAsia="en-US"/>
        </w:rPr>
        <w:t xml:space="preserve"> </w:t>
      </w:r>
      <w:r w:rsidRPr="05509B33">
        <w:rPr>
          <w:rFonts w:eastAsiaTheme="minorEastAsia" w:cs="Arial"/>
          <w:lang w:eastAsia="en-US"/>
        </w:rPr>
        <w:t>mahdollisuuden vaikuttaa ja kehittää suomalaista voimistelua, Voimisteluliittoa ja seuroja.</w:t>
      </w:r>
      <w:r w:rsidR="00E117FA" w:rsidRPr="05509B33">
        <w:rPr>
          <w:rFonts w:eastAsiaTheme="minorEastAsia" w:cs="Arial"/>
          <w:lang w:eastAsia="en-US"/>
        </w:rPr>
        <w:t xml:space="preserve"> </w:t>
      </w:r>
      <w:r w:rsidRPr="05509B33">
        <w:rPr>
          <w:rFonts w:eastAsiaTheme="minorEastAsia" w:cs="Arial"/>
          <w:lang w:eastAsia="en-US"/>
        </w:rPr>
        <w:t>Mahdollistamme kansainvälisiä hetkiä, tukea ja välineitä tehtävässä onnistumiseen,</w:t>
      </w:r>
      <w:r w:rsidR="005F6F27" w:rsidRPr="05509B33">
        <w:rPr>
          <w:rFonts w:eastAsiaTheme="minorEastAsia" w:cs="Arial"/>
          <w:lang w:eastAsia="en-US"/>
        </w:rPr>
        <w:t xml:space="preserve"> </w:t>
      </w:r>
      <w:r w:rsidRPr="05509B33">
        <w:rPr>
          <w:rFonts w:eastAsiaTheme="minorEastAsia" w:cs="Arial"/>
          <w:lang w:eastAsia="en-US"/>
        </w:rPr>
        <w:t>kokemuksen ja oppimisen paikan</w:t>
      </w:r>
      <w:r w:rsidR="00E117FA" w:rsidRPr="05509B33">
        <w:rPr>
          <w:rFonts w:eastAsiaTheme="minorEastAsia" w:cs="Arial"/>
          <w:lang w:eastAsia="en-US"/>
        </w:rPr>
        <w:t xml:space="preserve"> </w:t>
      </w:r>
      <w:r w:rsidRPr="05509B33">
        <w:rPr>
          <w:rFonts w:eastAsiaTheme="minorEastAsia" w:cs="Arial"/>
          <w:lang w:eastAsia="en-US"/>
        </w:rPr>
        <w:t>sekä ystäviä ja elämyksiä.</w:t>
      </w:r>
    </w:p>
    <w:p w14:paraId="180966A7" w14:textId="77777777" w:rsidR="00E117FA" w:rsidRPr="00E117FA" w:rsidRDefault="00E117FA" w:rsidP="001868F3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</w:p>
    <w:p w14:paraId="7AECA6CB" w14:textId="4B5E3D16" w:rsidR="00E117FA" w:rsidRPr="00E94A96" w:rsidRDefault="001868F3" w:rsidP="05509B33">
      <w:pPr>
        <w:autoSpaceDE w:val="0"/>
        <w:autoSpaceDN w:val="0"/>
        <w:adjustRightInd w:val="0"/>
        <w:rPr>
          <w:rFonts w:eastAsiaTheme="minorEastAsia" w:cs="Arial"/>
          <w:color w:val="FF0000"/>
          <w:lang w:eastAsia="en-US"/>
        </w:rPr>
      </w:pPr>
      <w:r w:rsidRPr="05509B33">
        <w:rPr>
          <w:rFonts w:eastAsiaTheme="minorEastAsia" w:cs="Arial"/>
          <w:lang w:eastAsia="en-US"/>
        </w:rPr>
        <w:t>Luottamushenkilöillemme korvaamme matkakustannukset Voimisteluliiton matkustussäännön</w:t>
      </w:r>
      <w:r w:rsidR="005F6F27" w:rsidRPr="05509B33">
        <w:rPr>
          <w:rFonts w:eastAsiaTheme="minorEastAsia" w:cs="Arial"/>
          <w:lang w:eastAsia="en-US"/>
        </w:rPr>
        <w:t xml:space="preserve"> </w:t>
      </w:r>
      <w:r w:rsidR="00E117FA" w:rsidRPr="05509B33">
        <w:rPr>
          <w:rFonts w:eastAsiaTheme="minorEastAsia" w:cs="Arial"/>
          <w:lang w:eastAsia="en-US"/>
        </w:rPr>
        <w:t>mukaisesti</w:t>
      </w:r>
      <w:r w:rsidRPr="05509B33">
        <w:rPr>
          <w:rFonts w:eastAsiaTheme="minorEastAsia" w:cs="Arial"/>
          <w:lang w:eastAsia="en-US"/>
        </w:rPr>
        <w:t xml:space="preserve"> ja tarjoamme </w:t>
      </w:r>
      <w:r w:rsidRPr="77FC933C">
        <w:rPr>
          <w:rFonts w:eastAsiaTheme="minorEastAsia" w:cs="Arial"/>
          <w:lang w:eastAsia="en-US"/>
        </w:rPr>
        <w:t>mahdollisuuden osallistua</w:t>
      </w:r>
      <w:r w:rsidR="00B85424" w:rsidRPr="77FC933C">
        <w:rPr>
          <w:rFonts w:eastAsiaTheme="minorEastAsia" w:cs="Arial"/>
          <w:lang w:eastAsia="en-US"/>
        </w:rPr>
        <w:t xml:space="preserve"> vuosittain</w:t>
      </w:r>
      <w:r w:rsidR="00F21F4B" w:rsidRPr="77FC933C">
        <w:rPr>
          <w:rFonts w:eastAsiaTheme="minorEastAsia" w:cs="Arial"/>
          <w:lang w:eastAsia="en-US"/>
        </w:rPr>
        <w:t xml:space="preserve"> yhteen liiton</w:t>
      </w:r>
      <w:r w:rsidR="00B85424" w:rsidRPr="77FC933C">
        <w:rPr>
          <w:rFonts w:eastAsiaTheme="minorEastAsia" w:cs="Arial"/>
          <w:lang w:eastAsia="en-US"/>
        </w:rPr>
        <w:t xml:space="preserve"> </w:t>
      </w:r>
      <w:r w:rsidRPr="77FC933C">
        <w:rPr>
          <w:rFonts w:eastAsiaTheme="minorEastAsia" w:cs="Arial"/>
          <w:lang w:eastAsia="en-US"/>
        </w:rPr>
        <w:t>ko</w:t>
      </w:r>
      <w:r w:rsidR="00B85424" w:rsidRPr="77FC933C">
        <w:rPr>
          <w:rFonts w:eastAsiaTheme="minorEastAsia" w:cs="Arial"/>
          <w:lang w:eastAsia="en-US"/>
        </w:rPr>
        <w:t>ulutukseen</w:t>
      </w:r>
      <w:r w:rsidR="001C69AC" w:rsidRPr="77FC933C">
        <w:rPr>
          <w:rFonts w:eastAsiaTheme="minorEastAsia" w:cs="Arial"/>
          <w:lang w:eastAsia="en-US"/>
        </w:rPr>
        <w:t xml:space="preserve"> omakustannushinnalla. </w:t>
      </w:r>
    </w:p>
    <w:p w14:paraId="7CABF9AF" w14:textId="77777777" w:rsidR="00E117FA" w:rsidRPr="00E117FA" w:rsidRDefault="00E117FA" w:rsidP="001868F3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</w:p>
    <w:p w14:paraId="6C96A81B" w14:textId="659BC2D4" w:rsidR="005D178F" w:rsidRPr="002270A8" w:rsidRDefault="001868F3" w:rsidP="05509B33">
      <w:pPr>
        <w:jc w:val="both"/>
        <w:rPr>
          <w:rFonts w:cs="Arial"/>
          <w:lang w:eastAsia="en-US"/>
        </w:rPr>
      </w:pPr>
      <w:r w:rsidRPr="05509B33">
        <w:rPr>
          <w:rFonts w:eastAsiaTheme="minorEastAsia" w:cs="Arial"/>
          <w:b/>
          <w:bCs/>
          <w:lang w:eastAsia="en-US"/>
        </w:rPr>
        <w:t xml:space="preserve">Pyydämme Voimisteluliiton jäsenseuroja esittämään </w:t>
      </w:r>
      <w:r w:rsidR="16095407" w:rsidRPr="05509B33">
        <w:rPr>
          <w:rFonts w:eastAsiaTheme="minorEastAsia" w:cs="Arial"/>
          <w:b/>
          <w:bCs/>
          <w:lang w:eastAsia="en-US"/>
        </w:rPr>
        <w:t>asiantuntijoita</w:t>
      </w:r>
      <w:r w:rsidR="005F6F27" w:rsidRPr="05509B33">
        <w:rPr>
          <w:rFonts w:eastAsiaTheme="minorEastAsia" w:cs="Arial"/>
          <w:b/>
          <w:bCs/>
          <w:lang w:eastAsia="en-US"/>
        </w:rPr>
        <w:t xml:space="preserve"> </w:t>
      </w:r>
      <w:r w:rsidR="00D2038F" w:rsidRPr="05509B33">
        <w:rPr>
          <w:rFonts w:eastAsiaTheme="minorEastAsia" w:cs="Arial"/>
          <w:b/>
          <w:bCs/>
          <w:lang w:eastAsia="en-US"/>
        </w:rPr>
        <w:t>l</w:t>
      </w:r>
      <w:r w:rsidR="237B6BFE" w:rsidRPr="05509B33">
        <w:rPr>
          <w:rFonts w:eastAsiaTheme="minorEastAsia" w:cs="Arial"/>
          <w:b/>
          <w:bCs/>
          <w:lang w:eastAsia="en-US"/>
        </w:rPr>
        <w:t>ajien kehittämis</w:t>
      </w:r>
      <w:r w:rsidR="00D2038F" w:rsidRPr="05509B33">
        <w:rPr>
          <w:rFonts w:eastAsiaTheme="minorEastAsia" w:cs="Arial"/>
          <w:b/>
          <w:bCs/>
          <w:lang w:eastAsia="en-US"/>
        </w:rPr>
        <w:t>ryhmii</w:t>
      </w:r>
      <w:r w:rsidR="24A8B04A" w:rsidRPr="05509B33">
        <w:rPr>
          <w:rFonts w:eastAsiaTheme="minorEastAsia" w:cs="Arial"/>
          <w:b/>
          <w:bCs/>
          <w:lang w:eastAsia="en-US"/>
        </w:rPr>
        <w:t>n</w:t>
      </w:r>
      <w:r w:rsidR="5A8413A5" w:rsidRPr="5E37236E">
        <w:rPr>
          <w:rFonts w:eastAsiaTheme="minorEastAsia" w:cs="Arial"/>
          <w:b/>
          <w:bCs/>
          <w:lang w:eastAsia="en-US"/>
        </w:rPr>
        <w:t xml:space="preserve"> sekä tanssin kehittämisryhmään. </w:t>
      </w:r>
      <w:r w:rsidR="4A9BA763" w:rsidRPr="05509B33">
        <w:rPr>
          <w:rFonts w:eastAsiaTheme="minorEastAsia" w:cs="Arial"/>
          <w:lang w:eastAsia="en-US"/>
        </w:rPr>
        <w:t xml:space="preserve"> Sama henkilö voi hake</w:t>
      </w:r>
      <w:r w:rsidR="399862A4" w:rsidRPr="05509B33">
        <w:rPr>
          <w:rFonts w:eastAsiaTheme="minorEastAsia" w:cs="Arial"/>
          <w:lang w:eastAsia="en-US"/>
        </w:rPr>
        <w:t>a</w:t>
      </w:r>
      <w:r w:rsidR="005D178F" w:rsidRPr="05509B33">
        <w:rPr>
          <w:rFonts w:cs="Arial"/>
        </w:rPr>
        <w:t xml:space="preserve"> useampaan </w:t>
      </w:r>
      <w:r w:rsidR="0120F67D" w:rsidRPr="05509B33">
        <w:rPr>
          <w:rFonts w:cs="Arial"/>
        </w:rPr>
        <w:t>luottamus</w:t>
      </w:r>
      <w:r w:rsidR="005D178F" w:rsidRPr="05509B33">
        <w:rPr>
          <w:rFonts w:cs="Arial"/>
        </w:rPr>
        <w:t>ryhmään</w:t>
      </w:r>
      <w:r w:rsidR="4E960163" w:rsidRPr="05509B33">
        <w:rPr>
          <w:rFonts w:cs="Arial"/>
        </w:rPr>
        <w:t>,</w:t>
      </w:r>
      <w:r w:rsidR="005D178F" w:rsidRPr="05509B33">
        <w:rPr>
          <w:rFonts w:cs="Arial"/>
        </w:rPr>
        <w:t xml:space="preserve"> mutta</w:t>
      </w:r>
      <w:r w:rsidR="5EDF80A3" w:rsidRPr="05509B33">
        <w:rPr>
          <w:rFonts w:cs="Arial"/>
        </w:rPr>
        <w:t xml:space="preserve"> hänet </w:t>
      </w:r>
      <w:r w:rsidR="009635DF" w:rsidRPr="05509B33">
        <w:rPr>
          <w:rFonts w:cs="Arial"/>
        </w:rPr>
        <w:t>voidaan valita vain yh</w:t>
      </w:r>
      <w:r w:rsidR="000F48F1" w:rsidRPr="05509B33">
        <w:rPr>
          <w:rFonts w:cs="Arial"/>
        </w:rPr>
        <w:t>teen niistä</w:t>
      </w:r>
      <w:r w:rsidR="2FBCCB4A" w:rsidRPr="05509B33">
        <w:rPr>
          <w:rFonts w:cs="Arial"/>
        </w:rPr>
        <w:t xml:space="preserve">. </w:t>
      </w:r>
      <w:r w:rsidR="6D33A4AF" w:rsidRPr="5E37236E">
        <w:rPr>
          <w:rFonts w:cs="Arial"/>
        </w:rPr>
        <w:t>K</w:t>
      </w:r>
      <w:r w:rsidR="0B15153E" w:rsidRPr="5E37236E">
        <w:rPr>
          <w:rFonts w:cs="Arial"/>
        </w:rPr>
        <w:t>ehittämisryhm</w:t>
      </w:r>
      <w:r w:rsidR="79AADDC9" w:rsidRPr="5E37236E">
        <w:rPr>
          <w:rFonts w:cs="Arial"/>
        </w:rPr>
        <w:t>ii</w:t>
      </w:r>
      <w:r w:rsidR="0B15153E" w:rsidRPr="5E37236E">
        <w:rPr>
          <w:rFonts w:cs="Arial"/>
        </w:rPr>
        <w:t>n</w:t>
      </w:r>
      <w:r w:rsidR="2FBCCB4A" w:rsidRPr="05509B33">
        <w:rPr>
          <w:rFonts w:cs="Arial"/>
        </w:rPr>
        <w:t xml:space="preserve"> ei voida valita useampaa henkilöä samasta seurasta</w:t>
      </w:r>
      <w:r w:rsidR="2FBCCB4A" w:rsidRPr="002270A8">
        <w:rPr>
          <w:rFonts w:cs="Arial"/>
        </w:rPr>
        <w:t>.</w:t>
      </w:r>
      <w:r w:rsidR="002270A8" w:rsidRPr="002270A8">
        <w:rPr>
          <w:rFonts w:cs="Arial"/>
        </w:rPr>
        <w:t xml:space="preserve"> </w:t>
      </w:r>
      <w:r w:rsidR="002270A8" w:rsidRPr="5E37236E">
        <w:rPr>
          <w:rFonts w:cs="Arial"/>
        </w:rPr>
        <w:t xml:space="preserve">Jokaista ehdokasta kohden tehdään oma hakemus. Mikäli samaa ehdokasta ehdotetaan useampaan </w:t>
      </w:r>
      <w:r w:rsidR="6A9700EA" w:rsidRPr="5E37236E">
        <w:rPr>
          <w:rFonts w:cs="Arial"/>
        </w:rPr>
        <w:t>ryhmään</w:t>
      </w:r>
      <w:r w:rsidR="002270A8" w:rsidRPr="5E37236E">
        <w:rPr>
          <w:rFonts w:cs="Arial"/>
        </w:rPr>
        <w:t>, tulee lomake täyttää uudestaan jokaisen lajin kohdalla. </w:t>
      </w:r>
    </w:p>
    <w:p w14:paraId="6ABC059F" w14:textId="77777777" w:rsidR="00F21F4B" w:rsidRDefault="00F21F4B" w:rsidP="005D178F">
      <w:pPr>
        <w:autoSpaceDE w:val="0"/>
        <w:autoSpaceDN w:val="0"/>
        <w:adjustRightInd w:val="0"/>
        <w:rPr>
          <w:rFonts w:cs="Arial"/>
        </w:rPr>
      </w:pPr>
    </w:p>
    <w:p w14:paraId="7A47A253" w14:textId="5842E994" w:rsidR="0048528D" w:rsidRDefault="001868F3" w:rsidP="1CFFB5A0">
      <w:pPr>
        <w:autoSpaceDE w:val="0"/>
        <w:autoSpaceDN w:val="0"/>
        <w:adjustRightInd w:val="0"/>
        <w:rPr>
          <w:rFonts w:eastAsiaTheme="minorEastAsia" w:cs="Arial"/>
          <w:lang w:eastAsia="en-US"/>
        </w:rPr>
      </w:pPr>
      <w:r w:rsidRPr="1CFFB5A0">
        <w:rPr>
          <w:rFonts w:eastAsiaTheme="minorEastAsia" w:cs="Arial"/>
          <w:lang w:eastAsia="en-US"/>
        </w:rPr>
        <w:t xml:space="preserve">Ehdotukset </w:t>
      </w:r>
      <w:r w:rsidR="5920CB32" w:rsidRPr="1CFFB5A0">
        <w:rPr>
          <w:rFonts w:eastAsiaTheme="minorEastAsia" w:cs="Arial"/>
          <w:lang w:eastAsia="en-US"/>
        </w:rPr>
        <w:t xml:space="preserve">kehittämisryhmiin tehdään </w:t>
      </w:r>
      <w:r w:rsidR="5920CB32" w:rsidRPr="5E37236E">
        <w:rPr>
          <w:rFonts w:eastAsiaTheme="minorEastAsia" w:cs="Arial"/>
          <w:lang w:eastAsia="en-US"/>
        </w:rPr>
        <w:t xml:space="preserve">sähköiselle hakulomakkeelle </w:t>
      </w:r>
      <w:r w:rsidR="000048C7">
        <w:rPr>
          <w:rFonts w:eastAsiaTheme="minorEastAsia" w:cs="Arial"/>
          <w:b/>
          <w:bCs/>
          <w:lang w:eastAsia="en-US"/>
        </w:rPr>
        <w:t>29.</w:t>
      </w:r>
      <w:r w:rsidR="3B522A49" w:rsidRPr="0048528D">
        <w:rPr>
          <w:rFonts w:eastAsiaTheme="minorEastAsia" w:cs="Arial"/>
          <w:b/>
          <w:bCs/>
          <w:lang w:eastAsia="en-US"/>
        </w:rPr>
        <w:t>10</w:t>
      </w:r>
      <w:r w:rsidR="5920CB32" w:rsidRPr="0048528D">
        <w:rPr>
          <w:rFonts w:eastAsiaTheme="minorEastAsia" w:cs="Arial"/>
          <w:b/>
          <w:bCs/>
          <w:lang w:eastAsia="en-US"/>
        </w:rPr>
        <w:t>.202</w:t>
      </w:r>
      <w:r w:rsidR="00395A44" w:rsidRPr="0048528D">
        <w:rPr>
          <w:rFonts w:eastAsiaTheme="minorEastAsia" w:cs="Arial"/>
          <w:b/>
          <w:bCs/>
          <w:lang w:eastAsia="en-US"/>
        </w:rPr>
        <w:t>3</w:t>
      </w:r>
      <w:r w:rsidR="5920CB32" w:rsidRPr="0048528D">
        <w:rPr>
          <w:rFonts w:eastAsiaTheme="minorEastAsia" w:cs="Arial"/>
          <w:b/>
          <w:bCs/>
          <w:lang w:eastAsia="en-US"/>
        </w:rPr>
        <w:t xml:space="preserve"> </w:t>
      </w:r>
      <w:r w:rsidR="0A4DC264" w:rsidRPr="0048528D">
        <w:rPr>
          <w:rFonts w:eastAsiaTheme="minorEastAsia" w:cs="Arial"/>
          <w:b/>
          <w:bCs/>
          <w:lang w:eastAsia="en-US"/>
        </w:rPr>
        <w:t xml:space="preserve">klo </w:t>
      </w:r>
      <w:r w:rsidR="0C226E63" w:rsidRPr="0048528D">
        <w:rPr>
          <w:rFonts w:eastAsiaTheme="minorEastAsia" w:cs="Arial"/>
          <w:b/>
          <w:bCs/>
          <w:lang w:eastAsia="en-US"/>
        </w:rPr>
        <w:t>2</w:t>
      </w:r>
      <w:r w:rsidR="000048C7">
        <w:rPr>
          <w:rFonts w:eastAsiaTheme="minorEastAsia" w:cs="Arial"/>
          <w:b/>
          <w:bCs/>
          <w:lang w:eastAsia="en-US"/>
        </w:rPr>
        <w:t>4</w:t>
      </w:r>
      <w:r w:rsidR="0A4DC264" w:rsidRPr="0048528D">
        <w:rPr>
          <w:rFonts w:eastAsiaTheme="minorEastAsia" w:cs="Arial"/>
          <w:b/>
          <w:bCs/>
          <w:lang w:eastAsia="en-US"/>
        </w:rPr>
        <w:t>.</w:t>
      </w:r>
      <w:r w:rsidR="375B1698" w:rsidRPr="0048528D">
        <w:rPr>
          <w:rFonts w:eastAsiaTheme="minorEastAsia" w:cs="Arial"/>
          <w:b/>
          <w:bCs/>
          <w:lang w:eastAsia="en-US"/>
        </w:rPr>
        <w:t>00</w:t>
      </w:r>
      <w:r w:rsidR="0A4DC264" w:rsidRPr="5E37236E">
        <w:rPr>
          <w:rFonts w:eastAsiaTheme="minorEastAsia" w:cs="Arial"/>
          <w:color w:val="FF0000"/>
          <w:lang w:eastAsia="en-US"/>
        </w:rPr>
        <w:t xml:space="preserve"> </w:t>
      </w:r>
      <w:r w:rsidR="5920CB32" w:rsidRPr="5E37236E">
        <w:rPr>
          <w:rFonts w:eastAsiaTheme="minorEastAsia" w:cs="Arial"/>
          <w:lang w:eastAsia="en-US"/>
        </w:rPr>
        <w:t xml:space="preserve">mennessä. </w:t>
      </w:r>
    </w:p>
    <w:p w14:paraId="7B4C4830" w14:textId="77777777" w:rsidR="0048528D" w:rsidRDefault="0048528D" w:rsidP="1CFFB5A0">
      <w:pPr>
        <w:autoSpaceDE w:val="0"/>
        <w:autoSpaceDN w:val="0"/>
        <w:adjustRightInd w:val="0"/>
        <w:rPr>
          <w:rFonts w:eastAsiaTheme="minorEastAsia" w:cs="Arial"/>
          <w:lang w:eastAsia="en-US"/>
        </w:rPr>
      </w:pPr>
    </w:p>
    <w:p w14:paraId="45DF7C27" w14:textId="77777777" w:rsidR="0048528D" w:rsidRDefault="6C3270C9" w:rsidP="1CFFB5A0">
      <w:pPr>
        <w:autoSpaceDE w:val="0"/>
        <w:autoSpaceDN w:val="0"/>
        <w:adjustRightInd w:val="0"/>
        <w:rPr>
          <w:rFonts w:eastAsiaTheme="minorEastAsia" w:cs="Arial"/>
          <w:lang w:eastAsia="en-US"/>
        </w:rPr>
      </w:pPr>
      <w:r w:rsidRPr="5E37236E">
        <w:rPr>
          <w:rFonts w:eastAsiaTheme="minorEastAsia" w:cs="Arial"/>
          <w:lang w:eastAsia="en-US"/>
        </w:rPr>
        <w:t xml:space="preserve">Hakijoilta toivotaan osaamista kehittämisryhmille </w:t>
      </w:r>
      <w:r w:rsidR="2A3B2AF6" w:rsidRPr="5E37236E">
        <w:rPr>
          <w:rFonts w:eastAsiaTheme="minorEastAsia" w:cs="Arial"/>
          <w:lang w:eastAsia="en-US"/>
        </w:rPr>
        <w:t>ja mandaattipaikoille nimettyihin tehtäviin.</w:t>
      </w:r>
    </w:p>
    <w:p w14:paraId="18842AAA" w14:textId="77777777" w:rsidR="0048528D" w:rsidRDefault="0048528D" w:rsidP="1CFFB5A0">
      <w:pPr>
        <w:autoSpaceDE w:val="0"/>
        <w:autoSpaceDN w:val="0"/>
        <w:adjustRightInd w:val="0"/>
        <w:rPr>
          <w:rFonts w:eastAsiaTheme="minorEastAsia" w:cs="Arial"/>
          <w:lang w:eastAsia="en-US"/>
        </w:rPr>
      </w:pPr>
    </w:p>
    <w:p w14:paraId="252F19E8" w14:textId="77777777" w:rsidR="0048528D" w:rsidRDefault="0048528D" w:rsidP="1CFFB5A0">
      <w:pPr>
        <w:autoSpaceDE w:val="0"/>
        <w:autoSpaceDN w:val="0"/>
        <w:adjustRightInd w:val="0"/>
        <w:rPr>
          <w:rFonts w:eastAsiaTheme="minorEastAsia" w:cs="Arial"/>
          <w:lang w:eastAsia="en-US"/>
        </w:rPr>
      </w:pPr>
      <w:r>
        <w:rPr>
          <w:rFonts w:eastAsiaTheme="minorEastAsia" w:cs="Arial"/>
          <w:lang w:eastAsia="en-US"/>
        </w:rPr>
        <w:t>L</w:t>
      </w:r>
      <w:r w:rsidR="5920CB32" w:rsidRPr="1CFFB5A0">
        <w:rPr>
          <w:rFonts w:eastAsiaTheme="minorEastAsia" w:cs="Arial"/>
          <w:lang w:eastAsia="en-US"/>
        </w:rPr>
        <w:t xml:space="preserve">ajien </w:t>
      </w:r>
      <w:r w:rsidR="70F5B632" w:rsidRPr="1CFFB5A0">
        <w:rPr>
          <w:rFonts w:eastAsiaTheme="minorEastAsia" w:cs="Arial"/>
          <w:lang w:eastAsia="en-US"/>
        </w:rPr>
        <w:t xml:space="preserve">seurakokoukset valitsevat ehdokkaiden joukosta kehittämisryhmien jäsenet </w:t>
      </w:r>
      <w:r w:rsidR="00F7352A">
        <w:rPr>
          <w:rFonts w:eastAsia="Arial" w:cs="Arial"/>
        </w:rPr>
        <w:t>18.11.2023</w:t>
      </w:r>
      <w:r w:rsidR="48A79F2C" w:rsidRPr="1CFFB5A0">
        <w:rPr>
          <w:rFonts w:eastAsia="Arial" w:cs="Arial"/>
        </w:rPr>
        <w:t xml:space="preserve"> pidettävissä seurakokouksissa Voimisteluliiton hallituksen vahvistettavaksi</w:t>
      </w:r>
      <w:r w:rsidR="00AE0FB5" w:rsidRPr="5E37236E">
        <w:rPr>
          <w:rFonts w:eastAsia="Arial" w:cs="Arial"/>
        </w:rPr>
        <w:t>.</w:t>
      </w:r>
      <w:r w:rsidR="00E5075D" w:rsidRPr="5E37236E">
        <w:rPr>
          <w:rFonts w:eastAsia="Arial" w:cs="Arial"/>
        </w:rPr>
        <w:t xml:space="preserve"> </w:t>
      </w:r>
      <w:r w:rsidR="5920CB32">
        <w:t>E</w:t>
      </w:r>
      <w:r w:rsidR="005D178F">
        <w:t xml:space="preserve">hdokkaita ei voi esittää enää </w:t>
      </w:r>
      <w:r w:rsidR="00F21F4B">
        <w:t xml:space="preserve">lajien </w:t>
      </w:r>
      <w:r w:rsidR="005D178F">
        <w:t>s</w:t>
      </w:r>
      <w:r w:rsidR="00F21F4B">
        <w:t>eurakokouksissa</w:t>
      </w:r>
      <w:r w:rsidR="000F76F9">
        <w:t>.</w:t>
      </w:r>
      <w:r w:rsidR="00A507B8" w:rsidRPr="1CFFB5A0">
        <w:rPr>
          <w:rFonts w:eastAsiaTheme="minorEastAsia" w:cs="Arial"/>
          <w:lang w:eastAsia="en-US"/>
        </w:rPr>
        <w:t xml:space="preserve"> </w:t>
      </w:r>
    </w:p>
    <w:p w14:paraId="29D18E7D" w14:textId="77777777" w:rsidR="0048528D" w:rsidRDefault="0048528D" w:rsidP="1CFFB5A0">
      <w:pPr>
        <w:autoSpaceDE w:val="0"/>
        <w:autoSpaceDN w:val="0"/>
        <w:adjustRightInd w:val="0"/>
        <w:rPr>
          <w:rFonts w:eastAsiaTheme="minorEastAsia" w:cs="Arial"/>
          <w:lang w:eastAsia="en-US"/>
        </w:rPr>
      </w:pPr>
    </w:p>
    <w:p w14:paraId="218AD941" w14:textId="77777777" w:rsidR="0048528D" w:rsidRDefault="4276507B" w:rsidP="1CFFB5A0">
      <w:pPr>
        <w:autoSpaceDE w:val="0"/>
        <w:autoSpaceDN w:val="0"/>
        <w:adjustRightInd w:val="0"/>
        <w:rPr>
          <w:rFonts w:eastAsiaTheme="minorEastAsia" w:cs="Arial"/>
          <w:lang w:eastAsia="en-US"/>
        </w:rPr>
      </w:pPr>
      <w:r w:rsidRPr="5E37236E">
        <w:rPr>
          <w:rFonts w:eastAsiaTheme="minorEastAsia" w:cs="Arial"/>
          <w:lang w:eastAsia="en-US"/>
        </w:rPr>
        <w:t xml:space="preserve">Hallitus päättää tanssin kehittämisryhmän hakemusten perusteella. </w:t>
      </w:r>
    </w:p>
    <w:p w14:paraId="086A18AF" w14:textId="77777777" w:rsidR="0048528D" w:rsidRDefault="0048528D" w:rsidP="1CFFB5A0">
      <w:pPr>
        <w:autoSpaceDE w:val="0"/>
        <w:autoSpaceDN w:val="0"/>
        <w:adjustRightInd w:val="0"/>
        <w:rPr>
          <w:rFonts w:eastAsiaTheme="minorEastAsia" w:cs="Arial"/>
          <w:lang w:eastAsia="en-US"/>
        </w:rPr>
      </w:pPr>
    </w:p>
    <w:p w14:paraId="72FF3A9E" w14:textId="66BD54C6" w:rsidR="001868F3" w:rsidRPr="0048528D" w:rsidRDefault="001868F3" w:rsidP="1CFFB5A0">
      <w:pPr>
        <w:autoSpaceDE w:val="0"/>
        <w:autoSpaceDN w:val="0"/>
        <w:adjustRightInd w:val="0"/>
        <w:rPr>
          <w:rFonts w:eastAsia="Arial" w:cs="Arial"/>
        </w:rPr>
      </w:pPr>
      <w:r w:rsidRPr="0048528D">
        <w:rPr>
          <w:rFonts w:eastAsiaTheme="minorEastAsia" w:cs="Arial"/>
          <w:highlight w:val="lightGray"/>
          <w:lang w:eastAsia="en-US"/>
        </w:rPr>
        <w:t>Uusien luottamush</w:t>
      </w:r>
      <w:r w:rsidR="00E117FA" w:rsidRPr="0048528D">
        <w:rPr>
          <w:rFonts w:eastAsiaTheme="minorEastAsia" w:cs="Arial"/>
          <w:highlight w:val="lightGray"/>
          <w:lang w:eastAsia="en-US"/>
        </w:rPr>
        <w:t>enkilöiden</w:t>
      </w:r>
      <w:r w:rsidR="004064BF" w:rsidRPr="0048528D">
        <w:rPr>
          <w:rFonts w:eastAsiaTheme="minorEastAsia" w:cs="Arial"/>
          <w:highlight w:val="lightGray"/>
          <w:lang w:eastAsia="en-US"/>
        </w:rPr>
        <w:t xml:space="preserve"> </w:t>
      </w:r>
      <w:r w:rsidR="00E117FA" w:rsidRPr="0048528D">
        <w:rPr>
          <w:rFonts w:eastAsiaTheme="minorEastAsia" w:cs="Arial"/>
          <w:highlight w:val="lightGray"/>
          <w:lang w:eastAsia="en-US"/>
        </w:rPr>
        <w:t>yhteinen ”</w:t>
      </w:r>
      <w:proofErr w:type="spellStart"/>
      <w:r w:rsidR="00E117FA" w:rsidRPr="0048528D">
        <w:rPr>
          <w:rFonts w:eastAsiaTheme="minorEastAsia" w:cs="Arial"/>
          <w:highlight w:val="lightGray"/>
          <w:lang w:eastAsia="en-US"/>
        </w:rPr>
        <w:t>kick</w:t>
      </w:r>
      <w:proofErr w:type="spellEnd"/>
      <w:r w:rsidR="00E117FA" w:rsidRPr="0048528D">
        <w:rPr>
          <w:rFonts w:eastAsiaTheme="minorEastAsia" w:cs="Arial"/>
          <w:highlight w:val="lightGray"/>
          <w:lang w:eastAsia="en-US"/>
        </w:rPr>
        <w:t xml:space="preserve"> </w:t>
      </w:r>
      <w:proofErr w:type="spellStart"/>
      <w:r w:rsidR="00E117FA" w:rsidRPr="0048528D">
        <w:rPr>
          <w:rFonts w:eastAsiaTheme="minorEastAsia" w:cs="Arial"/>
          <w:highlight w:val="lightGray"/>
          <w:lang w:eastAsia="en-US"/>
        </w:rPr>
        <w:t>off</w:t>
      </w:r>
      <w:proofErr w:type="spellEnd"/>
      <w:r w:rsidR="00E117FA" w:rsidRPr="0048528D">
        <w:rPr>
          <w:rFonts w:eastAsiaTheme="minorEastAsia" w:cs="Arial"/>
          <w:highlight w:val="lightGray"/>
          <w:lang w:eastAsia="en-US"/>
        </w:rPr>
        <w:t>” -</w:t>
      </w:r>
      <w:r w:rsidR="004064BF" w:rsidRPr="0048528D">
        <w:rPr>
          <w:rFonts w:eastAsiaTheme="minorEastAsia" w:cs="Arial"/>
          <w:highlight w:val="lightGray"/>
          <w:lang w:eastAsia="en-US"/>
        </w:rPr>
        <w:t xml:space="preserve">päivä on </w:t>
      </w:r>
      <w:r w:rsidR="04382120" w:rsidRPr="0048528D">
        <w:rPr>
          <w:rFonts w:eastAsiaTheme="minorEastAsia" w:cs="Arial"/>
          <w:highlight w:val="lightGray"/>
          <w:lang w:eastAsia="en-US"/>
        </w:rPr>
        <w:t>13</w:t>
      </w:r>
      <w:r w:rsidR="00E5075D" w:rsidRPr="0048528D">
        <w:rPr>
          <w:rFonts w:eastAsiaTheme="minorEastAsia" w:cs="Arial"/>
          <w:highlight w:val="lightGray"/>
          <w:lang w:eastAsia="en-US"/>
        </w:rPr>
        <w:t>.</w:t>
      </w:r>
      <w:r w:rsidR="424E9DD7" w:rsidRPr="0048528D">
        <w:rPr>
          <w:rFonts w:eastAsiaTheme="minorEastAsia" w:cs="Arial"/>
          <w:highlight w:val="lightGray"/>
          <w:lang w:eastAsia="en-US"/>
        </w:rPr>
        <w:t>01</w:t>
      </w:r>
      <w:r w:rsidR="00E5075D" w:rsidRPr="0048528D">
        <w:rPr>
          <w:rFonts w:eastAsiaTheme="minorEastAsia" w:cs="Arial"/>
          <w:highlight w:val="lightGray"/>
          <w:lang w:eastAsia="en-US"/>
        </w:rPr>
        <w:t>.2024</w:t>
      </w:r>
    </w:p>
    <w:p w14:paraId="6325591D" w14:textId="77777777" w:rsidR="00E117FA" w:rsidRDefault="00E117FA" w:rsidP="001868F3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</w:p>
    <w:p w14:paraId="6D8F1C0D" w14:textId="77777777" w:rsidR="0093452F" w:rsidRDefault="0093452F" w:rsidP="001868F3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</w:p>
    <w:p w14:paraId="37E6C39B" w14:textId="77777777" w:rsidR="0093452F" w:rsidRPr="00E117FA" w:rsidRDefault="0093452F" w:rsidP="001868F3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</w:p>
    <w:p w14:paraId="2AD891CA" w14:textId="77777777" w:rsidR="001868F3" w:rsidRPr="00E117FA" w:rsidRDefault="001868F3" w:rsidP="001868F3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E117FA">
        <w:rPr>
          <w:rFonts w:eastAsiaTheme="minorHAnsi" w:cs="Arial"/>
          <w:lang w:eastAsia="en-US"/>
        </w:rPr>
        <w:t>Ystävällisin terveisin</w:t>
      </w:r>
    </w:p>
    <w:p w14:paraId="515DCD92" w14:textId="77777777" w:rsidR="00E117FA" w:rsidRPr="00E117FA" w:rsidRDefault="00E117FA" w:rsidP="001868F3">
      <w:pPr>
        <w:ind w:left="720"/>
        <w:jc w:val="both"/>
        <w:rPr>
          <w:rFonts w:eastAsiaTheme="minorHAnsi" w:cs="Arial"/>
          <w:lang w:eastAsia="en-US"/>
        </w:rPr>
      </w:pPr>
    </w:p>
    <w:p w14:paraId="16A4360E" w14:textId="77777777" w:rsidR="000F065A" w:rsidRDefault="00F21B22" w:rsidP="05509B33">
      <w:pPr>
        <w:jc w:val="both"/>
        <w:rPr>
          <w:rFonts w:eastAsiaTheme="minorEastAsia" w:cs="Arial"/>
          <w:lang w:eastAsia="en-US"/>
        </w:rPr>
      </w:pPr>
      <w:r w:rsidRPr="05509B33">
        <w:rPr>
          <w:rFonts w:eastAsiaTheme="minorEastAsia" w:cs="Arial"/>
          <w:lang w:eastAsia="en-US"/>
        </w:rPr>
        <w:t>Suomen Voimisteluliitto</w:t>
      </w:r>
      <w:r w:rsidR="001868F3" w:rsidRPr="05509B33">
        <w:rPr>
          <w:rFonts w:eastAsiaTheme="minorEastAsia" w:cs="Arial"/>
          <w:lang w:eastAsia="en-US"/>
        </w:rPr>
        <w:t xml:space="preserve"> ry:n hallitus</w:t>
      </w:r>
    </w:p>
    <w:p w14:paraId="2BE74B37" w14:textId="2A0DCDF4" w:rsidR="05509B33" w:rsidRDefault="05509B33" w:rsidP="05509B33">
      <w:pPr>
        <w:jc w:val="both"/>
        <w:rPr>
          <w:rFonts w:eastAsiaTheme="minorEastAsia" w:cs="Arial"/>
          <w:lang w:eastAsia="en-US"/>
        </w:rPr>
      </w:pPr>
    </w:p>
    <w:p w14:paraId="6EA2DA7C" w14:textId="3830D661" w:rsidR="0036424C" w:rsidRPr="00564C0C" w:rsidRDefault="0036424C" w:rsidP="05509B33">
      <w:pPr>
        <w:jc w:val="both"/>
        <w:rPr>
          <w:rFonts w:eastAsiaTheme="minorEastAsia" w:cs="Arial"/>
          <w:i/>
          <w:iCs/>
          <w:lang w:eastAsia="en-US"/>
        </w:rPr>
      </w:pPr>
    </w:p>
    <w:p w14:paraId="646E54B7" w14:textId="77B4EC7C" w:rsidR="0036424C" w:rsidRDefault="0036424C" w:rsidP="05509B33">
      <w:pPr>
        <w:jc w:val="both"/>
        <w:rPr>
          <w:rFonts w:eastAsiaTheme="minorEastAsia" w:cs="Arial"/>
          <w:lang w:eastAsia="en-US"/>
        </w:rPr>
      </w:pPr>
    </w:p>
    <w:p w14:paraId="536B6250" w14:textId="34555B01" w:rsidR="05509B33" w:rsidRDefault="05509B33" w:rsidP="05509B33">
      <w:pPr>
        <w:jc w:val="both"/>
        <w:rPr>
          <w:rFonts w:eastAsiaTheme="minorEastAsia" w:cs="Arial"/>
          <w:lang w:eastAsia="en-US"/>
        </w:rPr>
      </w:pPr>
    </w:p>
    <w:p w14:paraId="3511B28E" w14:textId="77777777" w:rsidR="0036424C" w:rsidRDefault="0036424C" w:rsidP="05509B33">
      <w:pPr>
        <w:jc w:val="both"/>
        <w:rPr>
          <w:rFonts w:eastAsiaTheme="minorEastAsia" w:cs="Arial"/>
          <w:lang w:eastAsia="en-US"/>
        </w:rPr>
      </w:pPr>
    </w:p>
    <w:p w14:paraId="0F159BF5" w14:textId="7760786C" w:rsidR="0093452F" w:rsidRDefault="0093452F">
      <w:pPr>
        <w:spacing w:after="200" w:line="276" w:lineRule="auto"/>
        <w:rPr>
          <w:rFonts w:eastAsia="Arial" w:cs="Arial"/>
          <w:b/>
          <w:bCs/>
          <w:lang w:eastAsia="en-US"/>
        </w:rPr>
      </w:pPr>
      <w:r>
        <w:rPr>
          <w:rFonts w:eastAsia="Arial" w:cs="Arial"/>
          <w:b/>
          <w:bCs/>
          <w:lang w:eastAsia="en-US"/>
        </w:rPr>
        <w:br w:type="page"/>
      </w:r>
    </w:p>
    <w:p w14:paraId="45694A34" w14:textId="77777777" w:rsidR="006E74B0" w:rsidRDefault="006E74B0" w:rsidP="05509B33">
      <w:pPr>
        <w:jc w:val="both"/>
        <w:rPr>
          <w:rFonts w:eastAsia="Arial" w:cs="Arial"/>
          <w:b/>
          <w:bCs/>
          <w:lang w:eastAsia="en-US"/>
        </w:rPr>
      </w:pPr>
    </w:p>
    <w:p w14:paraId="604873A1" w14:textId="4445D0D5" w:rsidR="7E6CE9B8" w:rsidRPr="002911D2" w:rsidRDefault="0036424C" w:rsidP="05509B33">
      <w:pPr>
        <w:jc w:val="both"/>
        <w:rPr>
          <w:rFonts w:eastAsia="Arial" w:cs="Arial"/>
          <w:b/>
          <w:lang w:eastAsia="en-US"/>
        </w:rPr>
      </w:pPr>
      <w:r w:rsidRPr="00960C17">
        <w:rPr>
          <w:rFonts w:eastAsia="Arial" w:cs="Arial"/>
          <w:b/>
          <w:bCs/>
          <w:highlight w:val="lightGray"/>
          <w:lang w:eastAsia="en-US"/>
        </w:rPr>
        <w:t>H</w:t>
      </w:r>
      <w:r w:rsidR="70FBA842" w:rsidRPr="00960C17">
        <w:rPr>
          <w:rFonts w:eastAsia="Arial" w:cs="Arial"/>
          <w:b/>
          <w:bCs/>
          <w:highlight w:val="lightGray"/>
          <w:lang w:eastAsia="en-US"/>
        </w:rPr>
        <w:t>AKU LAJIEN KEHITTÄMISRYHMIIN (LAR)</w:t>
      </w:r>
      <w:r w:rsidR="70FBA842" w:rsidRPr="77FC933C">
        <w:rPr>
          <w:rFonts w:eastAsia="Arial" w:cs="Arial"/>
          <w:b/>
          <w:bCs/>
          <w:lang w:eastAsia="en-US"/>
        </w:rPr>
        <w:t xml:space="preserve"> </w:t>
      </w:r>
    </w:p>
    <w:p w14:paraId="005CB20C" w14:textId="236E04A9" w:rsidR="0036424C" w:rsidRDefault="0036424C" w:rsidP="05509B33">
      <w:pPr>
        <w:jc w:val="both"/>
        <w:rPr>
          <w:rFonts w:eastAsia="Arial" w:cs="Arial"/>
          <w:lang w:eastAsia="en-US"/>
        </w:rPr>
      </w:pPr>
    </w:p>
    <w:p w14:paraId="154ECC21" w14:textId="77777777" w:rsidR="001335C9" w:rsidRDefault="001335C9" w:rsidP="001335C9">
      <w:pPr>
        <w:spacing w:line="259" w:lineRule="auto"/>
        <w:rPr>
          <w:rFonts w:eastAsia="Arial" w:cs="Arial"/>
          <w:b/>
        </w:rPr>
      </w:pPr>
      <w:r w:rsidRPr="18DF8504">
        <w:rPr>
          <w:rFonts w:eastAsia="Arial" w:cs="Arial"/>
          <w:b/>
        </w:rPr>
        <w:t>Yleistä valinnasta</w:t>
      </w:r>
    </w:p>
    <w:p w14:paraId="0AF9C391" w14:textId="77777777" w:rsidR="001335C9" w:rsidRPr="00A41221" w:rsidRDefault="001335C9" w:rsidP="001335C9">
      <w:pPr>
        <w:spacing w:line="259" w:lineRule="auto"/>
        <w:rPr>
          <w:rFonts w:eastAsia="Arial" w:cs="Arial"/>
          <w:b/>
        </w:rPr>
      </w:pPr>
    </w:p>
    <w:p w14:paraId="2AD04048" w14:textId="77777777" w:rsidR="001335C9" w:rsidRDefault="001335C9" w:rsidP="001335C9">
      <w:pPr>
        <w:numPr>
          <w:ilvl w:val="0"/>
          <w:numId w:val="6"/>
        </w:numPr>
        <w:spacing w:line="259" w:lineRule="auto"/>
        <w:rPr>
          <w:rFonts w:eastAsia="Arial" w:cs="Arial"/>
          <w:color w:val="FF0000"/>
        </w:rPr>
      </w:pPr>
      <w:proofErr w:type="spellStart"/>
      <w:r w:rsidRPr="18DF8504">
        <w:rPr>
          <w:rFonts w:eastAsia="Arial" w:cs="Arial"/>
        </w:rPr>
        <w:t>LAR:iin</w:t>
      </w:r>
      <w:proofErr w:type="spellEnd"/>
      <w:r w:rsidRPr="18DF8504">
        <w:rPr>
          <w:rFonts w:eastAsia="Arial" w:cs="Arial"/>
        </w:rPr>
        <w:t xml:space="preserve"> voidaan valita vain yksi henkilö seurasta</w:t>
      </w:r>
      <w:r w:rsidRPr="5E37236E">
        <w:rPr>
          <w:rFonts w:eastAsia="Arial" w:cs="Arial"/>
        </w:rPr>
        <w:t>.</w:t>
      </w:r>
    </w:p>
    <w:p w14:paraId="123EE340" w14:textId="389A021A" w:rsidR="001335C9" w:rsidRPr="008E59C4" w:rsidRDefault="001335C9" w:rsidP="001335C9">
      <w:pPr>
        <w:numPr>
          <w:ilvl w:val="0"/>
          <w:numId w:val="6"/>
        </w:numPr>
        <w:spacing w:line="259" w:lineRule="auto"/>
        <w:rPr>
          <w:rFonts w:eastAsia="Arial" w:cs="Arial"/>
        </w:rPr>
      </w:pPr>
      <w:r w:rsidRPr="4CA596F9">
        <w:rPr>
          <w:rFonts w:eastAsia="Arial" w:cs="Arial"/>
        </w:rPr>
        <w:t xml:space="preserve">Seurakokouksessa vaalit käydään </w:t>
      </w:r>
      <w:r w:rsidR="05E65C06" w:rsidRPr="4CA596F9">
        <w:rPr>
          <w:rFonts w:eastAsia="Arial" w:cs="Arial"/>
        </w:rPr>
        <w:t>alla</w:t>
      </w:r>
      <w:r w:rsidRPr="4CA596F9">
        <w:rPr>
          <w:rFonts w:eastAsia="Arial" w:cs="Arial"/>
        </w:rPr>
        <w:t xml:space="preserve"> olevan vastuutehtäväluettelon järjestyksessä. </w:t>
      </w:r>
    </w:p>
    <w:p w14:paraId="11A0C09B" w14:textId="578EEE9A" w:rsidR="001335C9" w:rsidRDefault="001335C9" w:rsidP="001335C9">
      <w:pPr>
        <w:numPr>
          <w:ilvl w:val="0"/>
          <w:numId w:val="6"/>
        </w:numPr>
        <w:spacing w:line="259" w:lineRule="auto"/>
      </w:pPr>
      <w:r w:rsidRPr="5E37236E">
        <w:rPr>
          <w:rFonts w:eastAsia="Arial" w:cs="Arial"/>
        </w:rPr>
        <w:t>Hakijoilta toivotaan mandaattipaikaan liittyvää asiantuntemusta</w:t>
      </w:r>
    </w:p>
    <w:p w14:paraId="5F09B02E" w14:textId="2C684B08" w:rsidR="001335C9" w:rsidRDefault="00960C17" w:rsidP="001335C9">
      <w:pPr>
        <w:spacing w:line="259" w:lineRule="auto"/>
        <w:rPr>
          <w:rFonts w:eastAsia="Arial" w:cs="Arial"/>
        </w:rPr>
      </w:pPr>
      <w:r>
        <w:rPr>
          <w:rFonts w:eastAsia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227C7" wp14:editId="38133245">
                <wp:simplePos x="0" y="0"/>
                <wp:positionH relativeFrom="margin">
                  <wp:align>left</wp:align>
                </wp:positionH>
                <wp:positionV relativeFrom="paragraph">
                  <wp:posOffset>118607</wp:posOffset>
                </wp:positionV>
                <wp:extent cx="6445250" cy="3967700"/>
                <wp:effectExtent l="0" t="0" r="12700" b="1397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0" cy="396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81D2EA" w14:textId="77777777" w:rsidR="00FF72F1" w:rsidRDefault="00FF72F1" w:rsidP="00FF72F1">
                            <w:pPr>
                              <w:tabs>
                                <w:tab w:val="num" w:pos="720"/>
                              </w:tabs>
                              <w:rPr>
                                <w:rFonts w:eastAsia="Arial" w:cs="Arial"/>
                                <w:b/>
                              </w:rPr>
                            </w:pPr>
                            <w:r w:rsidRPr="18DF8504">
                              <w:rPr>
                                <w:rFonts w:eastAsia="Arial" w:cs="Arial"/>
                                <w:b/>
                              </w:rPr>
                              <w:t>Lajien kehittämisryhmät LAR</w:t>
                            </w:r>
                            <w:r>
                              <w:rPr>
                                <w:rFonts w:eastAsia="Arial" w:cs="Arial"/>
                                <w:b/>
                              </w:rPr>
                              <w:t>it</w:t>
                            </w:r>
                          </w:p>
                          <w:p w14:paraId="67F281CB" w14:textId="77777777" w:rsidR="006E74B0" w:rsidRPr="0018650B" w:rsidRDefault="006E74B0" w:rsidP="00FF72F1">
                            <w:pPr>
                              <w:tabs>
                                <w:tab w:val="num" w:pos="720"/>
                              </w:tabs>
                              <w:rPr>
                                <w:rFonts w:eastAsia="Arial" w:cs="Arial"/>
                                <w:b/>
                              </w:rPr>
                            </w:pPr>
                          </w:p>
                          <w:p w14:paraId="19852411" w14:textId="77777777" w:rsidR="00FF72F1" w:rsidRPr="00A41221" w:rsidRDefault="00FF72F1" w:rsidP="00FF72F1">
                            <w:pPr>
                              <w:numPr>
                                <w:ilvl w:val="0"/>
                                <w:numId w:val="5"/>
                              </w:numPr>
                              <w:spacing w:line="259" w:lineRule="auto"/>
                              <w:rPr>
                                <w:rFonts w:eastAsia="Arial" w:cs="Arial"/>
                              </w:rPr>
                            </w:pPr>
                            <w:r w:rsidRPr="18DF8504">
                              <w:rPr>
                                <w:rFonts w:eastAsia="Arial" w:cs="Arial"/>
                              </w:rPr>
                              <w:t>Tekevät keskenään yhteistyötä</w:t>
                            </w:r>
                          </w:p>
                          <w:p w14:paraId="23C5577A" w14:textId="77777777" w:rsidR="00FF72F1" w:rsidRPr="00A41221" w:rsidRDefault="00FF72F1" w:rsidP="00FF72F1">
                            <w:pPr>
                              <w:numPr>
                                <w:ilvl w:val="0"/>
                                <w:numId w:val="5"/>
                              </w:numPr>
                              <w:spacing w:line="259" w:lineRule="auto"/>
                              <w:rPr>
                                <w:rFonts w:eastAsia="Arial" w:cs="Arial"/>
                              </w:rPr>
                            </w:pPr>
                            <w:r w:rsidRPr="18DF8504">
                              <w:rPr>
                                <w:rFonts w:eastAsia="Arial" w:cs="Arial"/>
                              </w:rPr>
                              <w:t>Muodostavat yhdessä lajien kehittämisverkoston</w:t>
                            </w:r>
                          </w:p>
                          <w:p w14:paraId="64B998BE" w14:textId="77777777" w:rsidR="00FF72F1" w:rsidRPr="00A41221" w:rsidRDefault="00FF72F1" w:rsidP="00FF72F1">
                            <w:pPr>
                              <w:numPr>
                                <w:ilvl w:val="0"/>
                                <w:numId w:val="5"/>
                              </w:numPr>
                              <w:spacing w:line="259" w:lineRule="auto"/>
                              <w:rPr>
                                <w:rFonts w:eastAsia="Arial" w:cs="Arial"/>
                              </w:rPr>
                            </w:pPr>
                            <w:r w:rsidRPr="18DF8504">
                              <w:rPr>
                                <w:rFonts w:eastAsia="Arial" w:cs="Arial"/>
                              </w:rPr>
                              <w:t>Sitoutuvat laadukkaan lasten voimistelun eteenpäinviemiseen</w:t>
                            </w:r>
                          </w:p>
                          <w:p w14:paraId="3F259E6B" w14:textId="77777777" w:rsidR="00FF72F1" w:rsidRPr="00A41221" w:rsidRDefault="00FF72F1" w:rsidP="00FF72F1">
                            <w:pPr>
                              <w:numPr>
                                <w:ilvl w:val="0"/>
                                <w:numId w:val="5"/>
                              </w:numPr>
                              <w:spacing w:line="259" w:lineRule="auto"/>
                              <w:rPr>
                                <w:rFonts w:eastAsia="Arial" w:cs="Arial"/>
                              </w:rPr>
                            </w:pPr>
                            <w:r w:rsidRPr="18DF8504">
                              <w:rPr>
                                <w:rFonts w:eastAsia="Arial" w:cs="Arial"/>
                              </w:rPr>
                              <w:t xml:space="preserve">LAR puheenjohtajat muodostavat pj verkoston, joka kokoontuu vähintään </w:t>
                            </w:r>
                            <w:r>
                              <w:rPr>
                                <w:rFonts w:eastAsia="Arial" w:cs="Arial"/>
                              </w:rPr>
                              <w:t>kaksi-</w:t>
                            </w:r>
                            <w:r w:rsidRPr="18DF8504">
                              <w:rPr>
                                <w:rFonts w:eastAsia="Arial" w:cs="Arial"/>
                              </w:rPr>
                              <w:t>neljä kertaa vuodessa. Puheenjohtajaverkostolla on vastuu LAR tavoitteiden asettamisesta ja niiden saavuttamisesta (raportoivat hallitukselle) sekä lajien hyvän hallinnon eteenpäinviemisestä, yhteistyöstä, vastuullisuudesta ja parhaiden mallien jaosta.</w:t>
                            </w:r>
                          </w:p>
                          <w:p w14:paraId="213B5035" w14:textId="77777777" w:rsidR="00FF72F1" w:rsidRPr="00071F47" w:rsidRDefault="00FF72F1" w:rsidP="00FF72F1">
                            <w:pPr>
                              <w:numPr>
                                <w:ilvl w:val="0"/>
                                <w:numId w:val="5"/>
                              </w:numPr>
                              <w:spacing w:line="259" w:lineRule="auto"/>
                              <w:rPr>
                                <w:rFonts w:eastAsia="Arial" w:cs="Arial"/>
                              </w:rPr>
                            </w:pPr>
                            <w:r w:rsidRPr="18DF8504">
                              <w:rPr>
                                <w:rFonts w:eastAsia="Arial" w:cs="Arial"/>
                              </w:rPr>
                              <w:t>Jokaiselle kehittämisryhmälle laaditaan toimintakauden tavoitteet, mittarit ja toimenpidesuunnitelma (voimistelun yhteisen tulevaisuuden linjassa) ja arviointi tehdään kauden lopussa.</w:t>
                            </w:r>
                            <w:r>
                              <w:rPr>
                                <w:rFonts w:eastAsia="Arial" w:cs="Arial"/>
                              </w:rPr>
                              <w:t xml:space="preserve"> </w:t>
                            </w:r>
                            <w:r w:rsidRPr="77FC933C">
                              <w:rPr>
                                <w:rFonts w:eastAsia="Arial" w:cs="Arial"/>
                              </w:rPr>
                              <w:t xml:space="preserve">Lisäksi jokainen laji tekee vuosittain toimintasuunnitelman ja vuosikellon, jonka linjassa toimintaa toteutetaan ja seurataan kunakin vuonna. </w:t>
                            </w:r>
                          </w:p>
                          <w:p w14:paraId="0D633F26" w14:textId="6D7ED813" w:rsidR="0034279A" w:rsidRPr="00960C17" w:rsidRDefault="00FF72F1" w:rsidP="00960C17">
                            <w:pPr>
                              <w:numPr>
                                <w:ilvl w:val="0"/>
                                <w:numId w:val="5"/>
                              </w:numPr>
                              <w:spacing w:line="259" w:lineRule="auto"/>
                              <w:rPr>
                                <w:rFonts w:eastAsia="Arial" w:cs="Arial"/>
                              </w:rPr>
                            </w:pPr>
                            <w:r w:rsidRPr="18DF8504">
                              <w:rPr>
                                <w:rFonts w:eastAsia="Arial" w:cs="Arial"/>
                              </w:rPr>
                              <w:t xml:space="preserve">Jokaiseen ryhmään valitaan lastenvoimistelun vastuuhenkilö, joka sitoutuu myös työskentelemään lastenvoimistelun kehittämisverkostossa. </w:t>
                            </w:r>
                          </w:p>
                          <w:p w14:paraId="6E2A5A86" w14:textId="49AF72EB" w:rsidR="0034279A" w:rsidRPr="0034279A" w:rsidRDefault="0034279A" w:rsidP="007A1B63">
                            <w:pPr>
                              <w:spacing w:line="259" w:lineRule="auto"/>
                              <w:rPr>
                                <w:rFonts w:eastAsia="Arial" w:cs="Arial"/>
                                <w:b/>
                                <w:bCs/>
                              </w:rPr>
                            </w:pPr>
                            <w:r w:rsidRPr="0034279A">
                              <w:rPr>
                                <w:rFonts w:eastAsia="Arial" w:cs="Arial"/>
                                <w:b/>
                                <w:bCs/>
                              </w:rPr>
                              <w:t>toiminta:</w:t>
                            </w:r>
                          </w:p>
                          <w:p w14:paraId="1EFA4303" w14:textId="77777777" w:rsidR="00AF0F77" w:rsidRPr="00A41221" w:rsidRDefault="00AF0F77" w:rsidP="00AF0F77">
                            <w:pPr>
                              <w:numPr>
                                <w:ilvl w:val="0"/>
                                <w:numId w:val="5"/>
                              </w:numPr>
                              <w:spacing w:line="259" w:lineRule="auto"/>
                              <w:rPr>
                                <w:rFonts w:eastAsia="Arial" w:cs="Arial"/>
                              </w:rPr>
                            </w:pPr>
                            <w:r w:rsidRPr="18DF8504">
                              <w:rPr>
                                <w:rFonts w:eastAsia="Arial" w:cs="Arial"/>
                              </w:rPr>
                              <w:t xml:space="preserve">Kokoontuu </w:t>
                            </w:r>
                            <w:r>
                              <w:rPr>
                                <w:rFonts w:eastAsia="Arial" w:cs="Arial"/>
                              </w:rPr>
                              <w:t xml:space="preserve">vähintään </w:t>
                            </w:r>
                            <w:r w:rsidRPr="5E37236E">
                              <w:rPr>
                                <w:rFonts w:eastAsia="Arial" w:cs="Arial"/>
                              </w:rPr>
                              <w:t>4 kertaa vuodessa</w:t>
                            </w:r>
                            <w:r>
                              <w:rPr>
                                <w:rFonts w:eastAsia="Arial" w:cs="Arial"/>
                              </w:rPr>
                              <w:t xml:space="preserve">, mutta toiminnalta aktiivisemmissa lajeissa noin kuukausittain </w:t>
                            </w:r>
                            <w:r w:rsidRPr="18DF8504">
                              <w:rPr>
                                <w:rFonts w:eastAsia="Arial" w:cs="Arial"/>
                              </w:rPr>
                              <w:t>​pääsääntöisesti etänä</w:t>
                            </w:r>
                          </w:p>
                          <w:p w14:paraId="01E9861D" w14:textId="77777777" w:rsidR="00AF0F77" w:rsidRPr="00A41221" w:rsidRDefault="00AF0F77" w:rsidP="00AF0F77">
                            <w:pPr>
                              <w:numPr>
                                <w:ilvl w:val="0"/>
                                <w:numId w:val="5"/>
                              </w:numPr>
                              <w:spacing w:line="259" w:lineRule="auto"/>
                              <w:rPr>
                                <w:rFonts w:eastAsia="Arial" w:cs="Arial"/>
                              </w:rPr>
                            </w:pPr>
                            <w:r w:rsidRPr="18DF8504">
                              <w:rPr>
                                <w:rFonts w:eastAsia="Arial" w:cs="Arial"/>
                              </w:rPr>
                              <w:t>Toimiaika on kolme vuotta</w:t>
                            </w:r>
                            <w:r w:rsidRPr="18DF8504">
                              <w:rPr>
                                <w:rFonts w:eastAsia="Arial" w:cs="Arial"/>
                                <w:lang w:val="en-US"/>
                              </w:rPr>
                              <w:t>​</w:t>
                            </w:r>
                          </w:p>
                          <w:p w14:paraId="76CAA69A" w14:textId="77777777" w:rsidR="00AF0F77" w:rsidRPr="00A41221" w:rsidRDefault="00AF0F77" w:rsidP="00AF0F77">
                            <w:pPr>
                              <w:numPr>
                                <w:ilvl w:val="0"/>
                                <w:numId w:val="5"/>
                              </w:numPr>
                              <w:spacing w:line="259" w:lineRule="auto"/>
                              <w:rPr>
                                <w:rFonts w:eastAsia="Arial" w:cs="Arial"/>
                              </w:rPr>
                            </w:pPr>
                            <w:r w:rsidRPr="18DF8504">
                              <w:rPr>
                                <w:rFonts w:eastAsia="Arial" w:cs="Arial"/>
                              </w:rPr>
                              <w:t>Hallitus nimeää seurakokouksen esityksestä</w:t>
                            </w:r>
                          </w:p>
                          <w:p w14:paraId="57665842" w14:textId="77777777" w:rsidR="00AF0F77" w:rsidRPr="00A41221" w:rsidRDefault="00AF0F77" w:rsidP="00AF0F77">
                            <w:pPr>
                              <w:numPr>
                                <w:ilvl w:val="0"/>
                                <w:numId w:val="5"/>
                              </w:numPr>
                              <w:spacing w:line="259" w:lineRule="auto"/>
                              <w:rPr>
                                <w:rFonts w:eastAsia="Arial" w:cs="Arial"/>
                              </w:rPr>
                            </w:pPr>
                            <w:r w:rsidRPr="18DF8504">
                              <w:rPr>
                                <w:rFonts w:eastAsia="Arial" w:cs="Arial"/>
                              </w:rPr>
                              <w:t>Esittelijänä toimii lajista vastaava toimihenkilö</w:t>
                            </w:r>
                          </w:p>
                          <w:p w14:paraId="0C54C58E" w14:textId="77777777" w:rsidR="00AF0F77" w:rsidRDefault="00AF0F77" w:rsidP="00AF0F77">
                            <w:pPr>
                              <w:pStyle w:val="Luettelokappale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="Arial" w:cs="Arial"/>
                              </w:rPr>
                            </w:pPr>
                            <w:r w:rsidRPr="18DF8504">
                              <w:rPr>
                                <w:rFonts w:eastAsia="Arial" w:cs="Arial"/>
                              </w:rPr>
                              <w:t xml:space="preserve">Lajikehittämisryhmät ovat velvollisia kutsumaan liiton hallituksessa lajimandaatilla </w:t>
                            </w:r>
                            <w:r>
                              <w:rPr>
                                <w:rFonts w:eastAsia="Arial" w:cs="Arial"/>
                              </w:rPr>
                              <w:t>olevan</w:t>
                            </w:r>
                            <w:r w:rsidRPr="18DF8504">
                              <w:rPr>
                                <w:rFonts w:eastAsia="Arial" w:cs="Arial"/>
                              </w:rPr>
                              <w:t xml:space="preserve"> henkilön</w:t>
                            </w:r>
                            <w:r>
                              <w:rPr>
                                <w:rFonts w:eastAsia="Arial" w:cs="Arial"/>
                              </w:rPr>
                              <w:t xml:space="preserve">, </w:t>
                            </w:r>
                            <w:r w:rsidRPr="5E37236E">
                              <w:rPr>
                                <w:rFonts w:eastAsia="Arial" w:cs="Arial"/>
                              </w:rPr>
                              <w:t xml:space="preserve">mahdollisen lajin kansainvälisessä järjestössä luottamustehtävässä olevan henkilön </w:t>
                            </w:r>
                            <w:r w:rsidRPr="18DF8504">
                              <w:rPr>
                                <w:rFonts w:eastAsia="Arial" w:cs="Arial"/>
                              </w:rPr>
                              <w:t>ja urheilijavaliokunnan lajinsa edustajan kokouksiin</w:t>
                            </w:r>
                            <w:r>
                              <w:rPr>
                                <w:rFonts w:eastAsia="Arial" w:cs="Arial"/>
                              </w:rPr>
                              <w:t xml:space="preserve"> toimintaohjesäännön mukaisesti.</w:t>
                            </w:r>
                            <w:r w:rsidRPr="18DF8504">
                              <w:rPr>
                                <w:rFonts w:eastAsia="Arial" w:cs="Arial"/>
                              </w:rPr>
                              <w:t xml:space="preserve"> </w:t>
                            </w:r>
                          </w:p>
                          <w:p w14:paraId="7A7137ED" w14:textId="0D5851BE" w:rsidR="00FF72F1" w:rsidRDefault="00AF0F77" w:rsidP="00747A5A">
                            <w:pPr>
                              <w:pStyle w:val="Luettelokappale"/>
                              <w:numPr>
                                <w:ilvl w:val="0"/>
                                <w:numId w:val="5"/>
                              </w:numPr>
                              <w:pBdr>
                                <w:bottom w:val="single" w:sz="6" w:space="1" w:color="auto"/>
                              </w:pBdr>
                            </w:pPr>
                            <w:r w:rsidRPr="007A1B63">
                              <w:rPr>
                                <w:rFonts w:eastAsia="Arial" w:cs="Arial"/>
                              </w:rPr>
                              <w:t>Äänioikeus on hallituksen nimeämillä edustajilla ja lajivastaavall</w:t>
                            </w:r>
                            <w:r w:rsidR="007A1B63" w:rsidRPr="007A1B63">
                              <w:rPr>
                                <w:rFonts w:eastAsia="Arial" w:cs="Arial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227C7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0;margin-top:9.35pt;width:507.5pt;height:312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" fillcolor="white [3201]" strokeweight=".5pt">
                <v:textbox>
                  <w:txbxContent>
                    <w:p w14:paraId="1281D2EA" w14:textId="77777777" w:rsidR="00FF72F1" w:rsidRDefault="00FF72F1" w:rsidP="00FF72F1">
                      <w:pPr>
                        <w:tabs>
                          <w:tab w:val="num" w:pos="720"/>
                        </w:tabs>
                        <w:rPr>
                          <w:rFonts w:eastAsia="Arial" w:cs="Arial"/>
                          <w:b/>
                        </w:rPr>
                      </w:pPr>
                      <w:r w:rsidRPr="18DF8504">
                        <w:rPr>
                          <w:rFonts w:eastAsia="Arial" w:cs="Arial"/>
                          <w:b/>
                        </w:rPr>
                        <w:t>Lajien kehittämisryhmät LAR</w:t>
                      </w:r>
                      <w:r>
                        <w:rPr>
                          <w:rFonts w:eastAsia="Arial" w:cs="Arial"/>
                          <w:b/>
                        </w:rPr>
                        <w:t>it</w:t>
                      </w:r>
                    </w:p>
                    <w:p w14:paraId="67F281CB" w14:textId="77777777" w:rsidR="006E74B0" w:rsidRPr="0018650B" w:rsidRDefault="006E74B0" w:rsidP="00FF72F1">
                      <w:pPr>
                        <w:tabs>
                          <w:tab w:val="num" w:pos="720"/>
                        </w:tabs>
                        <w:rPr>
                          <w:rFonts w:eastAsia="Arial" w:cs="Arial"/>
                          <w:b/>
                        </w:rPr>
                      </w:pPr>
                    </w:p>
                    <w:p w14:paraId="19852411" w14:textId="77777777" w:rsidR="00FF72F1" w:rsidRPr="00A41221" w:rsidRDefault="00FF72F1" w:rsidP="00FF72F1">
                      <w:pPr>
                        <w:numPr>
                          <w:ilvl w:val="0"/>
                          <w:numId w:val="5"/>
                        </w:numPr>
                        <w:spacing w:line="259" w:lineRule="auto"/>
                        <w:rPr>
                          <w:rFonts w:eastAsia="Arial" w:cs="Arial"/>
                        </w:rPr>
                      </w:pPr>
                      <w:r w:rsidRPr="18DF8504">
                        <w:rPr>
                          <w:rFonts w:eastAsia="Arial" w:cs="Arial"/>
                        </w:rPr>
                        <w:t>Tekevät keskenään yhteistyötä</w:t>
                      </w:r>
                    </w:p>
                    <w:p w14:paraId="23C5577A" w14:textId="77777777" w:rsidR="00FF72F1" w:rsidRPr="00A41221" w:rsidRDefault="00FF72F1" w:rsidP="00FF72F1">
                      <w:pPr>
                        <w:numPr>
                          <w:ilvl w:val="0"/>
                          <w:numId w:val="5"/>
                        </w:numPr>
                        <w:spacing w:line="259" w:lineRule="auto"/>
                        <w:rPr>
                          <w:rFonts w:eastAsia="Arial" w:cs="Arial"/>
                        </w:rPr>
                      </w:pPr>
                      <w:r w:rsidRPr="18DF8504">
                        <w:rPr>
                          <w:rFonts w:eastAsia="Arial" w:cs="Arial"/>
                        </w:rPr>
                        <w:t>Muodostavat yhdessä lajien kehittämisverkoston</w:t>
                      </w:r>
                    </w:p>
                    <w:p w14:paraId="64B998BE" w14:textId="77777777" w:rsidR="00FF72F1" w:rsidRPr="00A41221" w:rsidRDefault="00FF72F1" w:rsidP="00FF72F1">
                      <w:pPr>
                        <w:numPr>
                          <w:ilvl w:val="0"/>
                          <w:numId w:val="5"/>
                        </w:numPr>
                        <w:spacing w:line="259" w:lineRule="auto"/>
                        <w:rPr>
                          <w:rFonts w:eastAsia="Arial" w:cs="Arial"/>
                        </w:rPr>
                      </w:pPr>
                      <w:r w:rsidRPr="18DF8504">
                        <w:rPr>
                          <w:rFonts w:eastAsia="Arial" w:cs="Arial"/>
                        </w:rPr>
                        <w:t>Sitoutuvat laadukkaan lasten voimistelun eteenpäinviemiseen</w:t>
                      </w:r>
                    </w:p>
                    <w:p w14:paraId="3F259E6B" w14:textId="77777777" w:rsidR="00FF72F1" w:rsidRPr="00A41221" w:rsidRDefault="00FF72F1" w:rsidP="00FF72F1">
                      <w:pPr>
                        <w:numPr>
                          <w:ilvl w:val="0"/>
                          <w:numId w:val="5"/>
                        </w:numPr>
                        <w:spacing w:line="259" w:lineRule="auto"/>
                        <w:rPr>
                          <w:rFonts w:eastAsia="Arial" w:cs="Arial"/>
                        </w:rPr>
                      </w:pPr>
                      <w:r w:rsidRPr="18DF8504">
                        <w:rPr>
                          <w:rFonts w:eastAsia="Arial" w:cs="Arial"/>
                        </w:rPr>
                        <w:t xml:space="preserve">LAR puheenjohtajat muodostavat pj verkoston, joka kokoontuu vähintään </w:t>
                      </w:r>
                      <w:r>
                        <w:rPr>
                          <w:rFonts w:eastAsia="Arial" w:cs="Arial"/>
                        </w:rPr>
                        <w:t>kaksi-</w:t>
                      </w:r>
                      <w:r w:rsidRPr="18DF8504">
                        <w:rPr>
                          <w:rFonts w:eastAsia="Arial" w:cs="Arial"/>
                        </w:rPr>
                        <w:t>neljä kertaa vuodessa. Puheenjohtajaverkostolla on vastuu LAR tavoitteiden asettamisesta ja niiden saavuttamisesta (raportoivat hallitukselle) sekä lajien hyvän hallinnon eteenpäinviemisestä, yhteistyöstä, vastuullisuudesta ja parhaiden mallien jaosta.</w:t>
                      </w:r>
                    </w:p>
                    <w:p w14:paraId="213B5035" w14:textId="77777777" w:rsidR="00FF72F1" w:rsidRPr="00071F47" w:rsidRDefault="00FF72F1" w:rsidP="00FF72F1">
                      <w:pPr>
                        <w:numPr>
                          <w:ilvl w:val="0"/>
                          <w:numId w:val="5"/>
                        </w:numPr>
                        <w:spacing w:line="259" w:lineRule="auto"/>
                        <w:rPr>
                          <w:rFonts w:eastAsia="Arial" w:cs="Arial"/>
                        </w:rPr>
                      </w:pPr>
                      <w:r w:rsidRPr="18DF8504">
                        <w:rPr>
                          <w:rFonts w:eastAsia="Arial" w:cs="Arial"/>
                        </w:rPr>
                        <w:t>Jokaiselle kehittämisryhmälle laaditaan toimintakauden tavoitteet, mittarit ja toimenpidesuunnitelma (voimistelun yhteisen tulevaisuuden linjassa) ja arviointi tehdään kauden lopussa.</w:t>
                      </w:r>
                      <w:r>
                        <w:rPr>
                          <w:rFonts w:eastAsia="Arial" w:cs="Arial"/>
                        </w:rPr>
                        <w:t xml:space="preserve"> </w:t>
                      </w:r>
                      <w:r w:rsidRPr="77FC933C">
                        <w:rPr>
                          <w:rFonts w:eastAsia="Arial" w:cs="Arial"/>
                        </w:rPr>
                        <w:t xml:space="preserve">Lisäksi jokainen laji tekee vuosittain toimintasuunnitelman ja vuosikellon, jonka linjassa toimintaa toteutetaan ja seurataan kunakin vuonna. </w:t>
                      </w:r>
                    </w:p>
                    <w:p w14:paraId="0D633F26" w14:textId="6D7ED813" w:rsidR="0034279A" w:rsidRPr="00960C17" w:rsidRDefault="00FF72F1" w:rsidP="00960C17">
                      <w:pPr>
                        <w:numPr>
                          <w:ilvl w:val="0"/>
                          <w:numId w:val="5"/>
                        </w:numPr>
                        <w:spacing w:line="259" w:lineRule="auto"/>
                        <w:rPr>
                          <w:rFonts w:eastAsia="Arial" w:cs="Arial"/>
                        </w:rPr>
                      </w:pPr>
                      <w:r w:rsidRPr="18DF8504">
                        <w:rPr>
                          <w:rFonts w:eastAsia="Arial" w:cs="Arial"/>
                        </w:rPr>
                        <w:t xml:space="preserve">Jokaiseen ryhmään valitaan lastenvoimistelun vastuuhenkilö, joka sitoutuu myös työskentelemään lastenvoimistelun kehittämisverkostossa. </w:t>
                      </w:r>
                    </w:p>
                    <w:p w14:paraId="6E2A5A86" w14:textId="49AF72EB" w:rsidR="0034279A" w:rsidRPr="0034279A" w:rsidRDefault="0034279A" w:rsidP="007A1B63">
                      <w:pPr>
                        <w:spacing w:line="259" w:lineRule="auto"/>
                        <w:rPr>
                          <w:rFonts w:eastAsia="Arial" w:cs="Arial"/>
                          <w:b/>
                          <w:bCs/>
                        </w:rPr>
                      </w:pPr>
                      <w:r w:rsidRPr="0034279A">
                        <w:rPr>
                          <w:rFonts w:eastAsia="Arial" w:cs="Arial"/>
                          <w:b/>
                          <w:bCs/>
                        </w:rPr>
                        <w:t>toiminta:</w:t>
                      </w:r>
                    </w:p>
                    <w:p w14:paraId="1EFA4303" w14:textId="77777777" w:rsidR="00AF0F77" w:rsidRPr="00A41221" w:rsidRDefault="00AF0F77" w:rsidP="00AF0F77">
                      <w:pPr>
                        <w:numPr>
                          <w:ilvl w:val="0"/>
                          <w:numId w:val="5"/>
                        </w:numPr>
                        <w:spacing w:line="259" w:lineRule="auto"/>
                        <w:rPr>
                          <w:rFonts w:eastAsia="Arial" w:cs="Arial"/>
                        </w:rPr>
                      </w:pPr>
                      <w:r w:rsidRPr="18DF8504">
                        <w:rPr>
                          <w:rFonts w:eastAsia="Arial" w:cs="Arial"/>
                        </w:rPr>
                        <w:t xml:space="preserve">Kokoontuu </w:t>
                      </w:r>
                      <w:r>
                        <w:rPr>
                          <w:rFonts w:eastAsia="Arial" w:cs="Arial"/>
                        </w:rPr>
                        <w:t xml:space="preserve">vähintään </w:t>
                      </w:r>
                      <w:r w:rsidRPr="5E37236E">
                        <w:rPr>
                          <w:rFonts w:eastAsia="Arial" w:cs="Arial"/>
                        </w:rPr>
                        <w:t>4 kertaa vuodessa</w:t>
                      </w:r>
                      <w:r>
                        <w:rPr>
                          <w:rFonts w:eastAsia="Arial" w:cs="Arial"/>
                        </w:rPr>
                        <w:t xml:space="preserve">, mutta toiminnalta aktiivisemmissa lajeissa noin kuukausittain </w:t>
                      </w:r>
                      <w:r w:rsidRPr="18DF8504">
                        <w:rPr>
                          <w:rFonts w:eastAsia="Arial" w:cs="Arial"/>
                        </w:rPr>
                        <w:t>​pääsääntöisesti etänä</w:t>
                      </w:r>
                    </w:p>
                    <w:p w14:paraId="01E9861D" w14:textId="77777777" w:rsidR="00AF0F77" w:rsidRPr="00A41221" w:rsidRDefault="00AF0F77" w:rsidP="00AF0F77">
                      <w:pPr>
                        <w:numPr>
                          <w:ilvl w:val="0"/>
                          <w:numId w:val="5"/>
                        </w:numPr>
                        <w:spacing w:line="259" w:lineRule="auto"/>
                        <w:rPr>
                          <w:rFonts w:eastAsia="Arial" w:cs="Arial"/>
                        </w:rPr>
                      </w:pPr>
                      <w:r w:rsidRPr="18DF8504">
                        <w:rPr>
                          <w:rFonts w:eastAsia="Arial" w:cs="Arial"/>
                        </w:rPr>
                        <w:t>Toimiaika on kolme vuotta</w:t>
                      </w:r>
                      <w:r w:rsidRPr="18DF8504">
                        <w:rPr>
                          <w:rFonts w:eastAsia="Arial" w:cs="Arial"/>
                          <w:lang w:val="en-US"/>
                        </w:rPr>
                        <w:t>​</w:t>
                      </w:r>
                    </w:p>
                    <w:p w14:paraId="76CAA69A" w14:textId="77777777" w:rsidR="00AF0F77" w:rsidRPr="00A41221" w:rsidRDefault="00AF0F77" w:rsidP="00AF0F77">
                      <w:pPr>
                        <w:numPr>
                          <w:ilvl w:val="0"/>
                          <w:numId w:val="5"/>
                        </w:numPr>
                        <w:spacing w:line="259" w:lineRule="auto"/>
                        <w:rPr>
                          <w:rFonts w:eastAsia="Arial" w:cs="Arial"/>
                        </w:rPr>
                      </w:pPr>
                      <w:r w:rsidRPr="18DF8504">
                        <w:rPr>
                          <w:rFonts w:eastAsia="Arial" w:cs="Arial"/>
                        </w:rPr>
                        <w:t>Hallitus nimeää seurakokouksen esityksestä</w:t>
                      </w:r>
                    </w:p>
                    <w:p w14:paraId="57665842" w14:textId="77777777" w:rsidR="00AF0F77" w:rsidRPr="00A41221" w:rsidRDefault="00AF0F77" w:rsidP="00AF0F77">
                      <w:pPr>
                        <w:numPr>
                          <w:ilvl w:val="0"/>
                          <w:numId w:val="5"/>
                        </w:numPr>
                        <w:spacing w:line="259" w:lineRule="auto"/>
                        <w:rPr>
                          <w:rFonts w:eastAsia="Arial" w:cs="Arial"/>
                        </w:rPr>
                      </w:pPr>
                      <w:r w:rsidRPr="18DF8504">
                        <w:rPr>
                          <w:rFonts w:eastAsia="Arial" w:cs="Arial"/>
                        </w:rPr>
                        <w:t>Esittelijänä toimii lajista vastaava toimihenkilö</w:t>
                      </w:r>
                    </w:p>
                    <w:p w14:paraId="0C54C58E" w14:textId="77777777" w:rsidR="00AF0F77" w:rsidRDefault="00AF0F77" w:rsidP="00AF0F77">
                      <w:pPr>
                        <w:pStyle w:val="Luettelokappale"/>
                        <w:numPr>
                          <w:ilvl w:val="0"/>
                          <w:numId w:val="5"/>
                        </w:numPr>
                        <w:rPr>
                          <w:rFonts w:eastAsia="Arial" w:cs="Arial"/>
                        </w:rPr>
                      </w:pPr>
                      <w:r w:rsidRPr="18DF8504">
                        <w:rPr>
                          <w:rFonts w:eastAsia="Arial" w:cs="Arial"/>
                        </w:rPr>
                        <w:t xml:space="preserve">Lajikehittämisryhmät ovat velvollisia kutsumaan liiton hallituksessa lajimandaatilla </w:t>
                      </w:r>
                      <w:r>
                        <w:rPr>
                          <w:rFonts w:eastAsia="Arial" w:cs="Arial"/>
                        </w:rPr>
                        <w:t>olevan</w:t>
                      </w:r>
                      <w:r w:rsidRPr="18DF8504">
                        <w:rPr>
                          <w:rFonts w:eastAsia="Arial" w:cs="Arial"/>
                        </w:rPr>
                        <w:t xml:space="preserve"> henkilön</w:t>
                      </w:r>
                      <w:r>
                        <w:rPr>
                          <w:rFonts w:eastAsia="Arial" w:cs="Arial"/>
                        </w:rPr>
                        <w:t xml:space="preserve">, </w:t>
                      </w:r>
                      <w:r w:rsidRPr="5E37236E">
                        <w:rPr>
                          <w:rFonts w:eastAsia="Arial" w:cs="Arial"/>
                        </w:rPr>
                        <w:t xml:space="preserve">mahdollisen lajin kansainvälisessä järjestössä luottamustehtävässä olevan henkilön </w:t>
                      </w:r>
                      <w:r w:rsidRPr="18DF8504">
                        <w:rPr>
                          <w:rFonts w:eastAsia="Arial" w:cs="Arial"/>
                        </w:rPr>
                        <w:t>ja urheilijavaliokunnan lajinsa edustajan kokouksiin</w:t>
                      </w:r>
                      <w:r>
                        <w:rPr>
                          <w:rFonts w:eastAsia="Arial" w:cs="Arial"/>
                        </w:rPr>
                        <w:t xml:space="preserve"> toimintaohjesäännön mukaisesti.</w:t>
                      </w:r>
                      <w:r w:rsidRPr="18DF8504">
                        <w:rPr>
                          <w:rFonts w:eastAsia="Arial" w:cs="Arial"/>
                        </w:rPr>
                        <w:t xml:space="preserve"> </w:t>
                      </w:r>
                    </w:p>
                    <w:p w14:paraId="7A7137ED" w14:textId="0D5851BE" w:rsidR="00FF72F1" w:rsidRDefault="00AF0F77" w:rsidP="00747A5A">
                      <w:pPr>
                        <w:pStyle w:val="Luettelokappale"/>
                        <w:numPr>
                          <w:ilvl w:val="0"/>
                          <w:numId w:val="5"/>
                        </w:numPr>
                        <w:pBdr>
                          <w:bottom w:val="single" w:sz="6" w:space="1" w:color="auto"/>
                        </w:pBdr>
                      </w:pPr>
                      <w:r w:rsidRPr="007A1B63">
                        <w:rPr>
                          <w:rFonts w:eastAsia="Arial" w:cs="Arial"/>
                        </w:rPr>
                        <w:t>Äänioikeus on hallituksen nimeämillä edustajilla ja lajivastaavall</w:t>
                      </w:r>
                      <w:r w:rsidR="007A1B63" w:rsidRPr="007A1B63">
                        <w:rPr>
                          <w:rFonts w:eastAsia="Arial" w:cs="Arial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7FA130" w14:textId="6B1F5762" w:rsidR="001335C9" w:rsidRPr="00964748" w:rsidRDefault="001335C9" w:rsidP="001335C9">
      <w:pPr>
        <w:spacing w:line="259" w:lineRule="auto"/>
        <w:rPr>
          <w:rFonts w:eastAsia="Arial" w:cs="Arial"/>
          <w:b/>
        </w:rPr>
      </w:pPr>
    </w:p>
    <w:p w14:paraId="2BF7D87E" w14:textId="4C8F6A79" w:rsidR="00F72101" w:rsidRDefault="00F72101" w:rsidP="77FC933C">
      <w:pPr>
        <w:spacing w:line="259" w:lineRule="auto"/>
        <w:ind w:left="360"/>
      </w:pPr>
    </w:p>
    <w:p w14:paraId="347DFDE3" w14:textId="5EDFD0E0" w:rsidR="00F72101" w:rsidRDefault="00F72101" w:rsidP="77FC933C">
      <w:pPr>
        <w:spacing w:line="259" w:lineRule="auto"/>
        <w:ind w:left="360"/>
      </w:pPr>
    </w:p>
    <w:p w14:paraId="6361BD94" w14:textId="7BD3CA7D" w:rsidR="00F72101" w:rsidRDefault="00F72101" w:rsidP="77FC933C">
      <w:pPr>
        <w:spacing w:line="259" w:lineRule="auto"/>
        <w:ind w:left="360"/>
      </w:pPr>
    </w:p>
    <w:p w14:paraId="618669EE" w14:textId="62CEEFDB" w:rsidR="00F72101" w:rsidRDefault="00F72101" w:rsidP="77FC933C">
      <w:pPr>
        <w:spacing w:line="259" w:lineRule="auto"/>
        <w:ind w:left="360"/>
      </w:pPr>
    </w:p>
    <w:p w14:paraId="56C20519" w14:textId="0819A4CE" w:rsidR="00F72101" w:rsidRDefault="00F72101" w:rsidP="77FC933C">
      <w:pPr>
        <w:spacing w:line="259" w:lineRule="auto"/>
        <w:ind w:left="360"/>
      </w:pPr>
    </w:p>
    <w:p w14:paraId="7E6F4D29" w14:textId="6A2EAE63" w:rsidR="00F72101" w:rsidRDefault="00F72101" w:rsidP="77FC933C">
      <w:pPr>
        <w:spacing w:line="259" w:lineRule="auto"/>
        <w:ind w:left="360"/>
      </w:pPr>
    </w:p>
    <w:p w14:paraId="2C9CF862" w14:textId="44AFD5A8" w:rsidR="00F72101" w:rsidRDefault="00F72101" w:rsidP="77FC933C">
      <w:pPr>
        <w:spacing w:line="259" w:lineRule="auto"/>
        <w:ind w:left="360"/>
      </w:pPr>
    </w:p>
    <w:p w14:paraId="79AF018B" w14:textId="1402EE15" w:rsidR="00F72101" w:rsidRDefault="00F72101" w:rsidP="77FC933C">
      <w:pPr>
        <w:spacing w:line="259" w:lineRule="auto"/>
        <w:ind w:left="360"/>
      </w:pPr>
    </w:p>
    <w:p w14:paraId="7795E2A3" w14:textId="44B8712F" w:rsidR="00F72101" w:rsidRDefault="00F72101" w:rsidP="77FC933C">
      <w:pPr>
        <w:spacing w:line="259" w:lineRule="auto"/>
        <w:ind w:left="360"/>
      </w:pPr>
    </w:p>
    <w:p w14:paraId="30C501AF" w14:textId="571F7001" w:rsidR="00F72101" w:rsidRDefault="00F72101" w:rsidP="77FC933C">
      <w:pPr>
        <w:spacing w:line="259" w:lineRule="auto"/>
        <w:ind w:left="360"/>
      </w:pPr>
    </w:p>
    <w:p w14:paraId="40AB02C2" w14:textId="7D60F4F7" w:rsidR="00F72101" w:rsidRDefault="00F72101" w:rsidP="77FC933C">
      <w:pPr>
        <w:spacing w:line="259" w:lineRule="auto"/>
        <w:ind w:left="360"/>
      </w:pPr>
    </w:p>
    <w:p w14:paraId="171231AF" w14:textId="68C58E45" w:rsidR="77FC933C" w:rsidRDefault="77FC933C" w:rsidP="77FC933C">
      <w:pPr>
        <w:spacing w:line="259" w:lineRule="auto"/>
        <w:ind w:left="360"/>
      </w:pPr>
    </w:p>
    <w:p w14:paraId="0907C3B0" w14:textId="4B46A616" w:rsidR="505D183F" w:rsidRDefault="505D183F" w:rsidP="77FC933C">
      <w:pPr>
        <w:spacing w:line="259" w:lineRule="auto"/>
        <w:ind w:left="360"/>
        <w:rPr>
          <w:rFonts w:eastAsia="Arial" w:cs="Arial"/>
        </w:rPr>
      </w:pPr>
    </w:p>
    <w:p w14:paraId="74422E79" w14:textId="62DFA955" w:rsidR="77FC933C" w:rsidRDefault="77FC933C" w:rsidP="77FC933C">
      <w:pPr>
        <w:spacing w:line="259" w:lineRule="auto"/>
        <w:ind w:left="720"/>
        <w:rPr>
          <w:rFonts w:eastAsia="Arial" w:cs="Arial"/>
        </w:rPr>
      </w:pPr>
    </w:p>
    <w:p w14:paraId="45073764" w14:textId="29D5EA44" w:rsidR="77FC933C" w:rsidRDefault="77FC933C" w:rsidP="77FC933C">
      <w:pPr>
        <w:spacing w:line="259" w:lineRule="auto"/>
      </w:pPr>
    </w:p>
    <w:p w14:paraId="300B2F32" w14:textId="148AB5E7" w:rsidR="0098786C" w:rsidRPr="00A41221" w:rsidRDefault="0098786C" w:rsidP="00BE2F82">
      <w:pPr>
        <w:spacing w:line="259" w:lineRule="auto"/>
        <w:rPr>
          <w:rFonts w:eastAsia="Arial" w:cs="Arial"/>
        </w:rPr>
      </w:pPr>
    </w:p>
    <w:p w14:paraId="5280BABA" w14:textId="2962C489" w:rsidR="00FB57CC" w:rsidRDefault="00960C17">
      <w:pPr>
        <w:spacing w:after="200" w:line="276" w:lineRule="auto"/>
        <w:rPr>
          <w:rFonts w:eastAsia="Arial" w:cs="Arial"/>
          <w:b/>
        </w:rPr>
      </w:pPr>
      <w:r>
        <w:rPr>
          <w:rFonts w:eastAsia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C5059" wp14:editId="56AAE7FA">
                <wp:simplePos x="0" y="0"/>
                <wp:positionH relativeFrom="margin">
                  <wp:posOffset>-24130</wp:posOffset>
                </wp:positionH>
                <wp:positionV relativeFrom="paragraph">
                  <wp:posOffset>1382699</wp:posOffset>
                </wp:positionV>
                <wp:extent cx="6496215" cy="2345635"/>
                <wp:effectExtent l="0" t="0" r="19050" b="17145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215" cy="2345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0CD45" w14:textId="6CE9B862" w:rsidR="006E74B0" w:rsidRDefault="003A34EE" w:rsidP="003A34EE">
                            <w:pPr>
                              <w:spacing w:line="259" w:lineRule="auto"/>
                              <w:rPr>
                                <w:b/>
                                <w:bCs/>
                              </w:rPr>
                            </w:pPr>
                            <w:r w:rsidRPr="77FC933C">
                              <w:rPr>
                                <w:b/>
                                <w:bCs/>
                              </w:rPr>
                              <w:t>Lajikehittämisryhmän tehtävät</w:t>
                            </w:r>
                          </w:p>
                          <w:p w14:paraId="7C2EA46D" w14:textId="77777777" w:rsidR="003A34EE" w:rsidRDefault="003A34EE" w:rsidP="003A34EE">
                            <w:pPr>
                              <w:spacing w:line="259" w:lineRule="auto"/>
                              <w:ind w:left="360"/>
                            </w:pPr>
                            <w:r>
                              <w:t xml:space="preserve">- kehittää lajia liiton strategian sekä lajin vuosittaisen toimintasuunnitelman mukaisesti </w:t>
                            </w:r>
                          </w:p>
                          <w:p w14:paraId="2466EDC6" w14:textId="77777777" w:rsidR="003A34EE" w:rsidRDefault="003A34EE" w:rsidP="003A34EE">
                            <w:pPr>
                              <w:spacing w:line="259" w:lineRule="auto"/>
                              <w:ind w:left="360"/>
                            </w:pPr>
                            <w:r>
                              <w:t xml:space="preserve">- huolehtii, että vastuullisuus ja lajikulttuurinmuutostyö on huomioitu lajissa ja, että ne toteutuvat kaikessa lajin toiminnassa </w:t>
                            </w:r>
                          </w:p>
                          <w:p w14:paraId="1BBC884B" w14:textId="77777777" w:rsidR="003A34EE" w:rsidRDefault="003A34EE" w:rsidP="003A34EE">
                            <w:pPr>
                              <w:spacing w:line="259" w:lineRule="auto"/>
                              <w:ind w:left="360"/>
                            </w:pPr>
                            <w:r>
                              <w:t>- lisää lajin vetovoimaisuutta ja kasvattaa harrastajien ja lisenssin ostavien määrää</w:t>
                            </w:r>
                          </w:p>
                          <w:p w14:paraId="2AC5640A" w14:textId="77777777" w:rsidR="003A34EE" w:rsidRDefault="003A34EE" w:rsidP="003A34EE">
                            <w:pPr>
                              <w:spacing w:line="259" w:lineRule="auto"/>
                              <w:ind w:left="360"/>
                            </w:pPr>
                            <w:r>
                              <w:t xml:space="preserve">- kehittää lajin koulutuksien ja osaamisen kokonaisuutta </w:t>
                            </w:r>
                          </w:p>
                          <w:p w14:paraId="719B8F59" w14:textId="77777777" w:rsidR="003A34EE" w:rsidRDefault="003A34EE" w:rsidP="003A34EE">
                            <w:pPr>
                              <w:spacing w:line="259" w:lineRule="auto"/>
                              <w:ind w:left="360"/>
                            </w:pPr>
                            <w:r>
                              <w:t xml:space="preserve">- kehittää lajin lastenvoimistelua </w:t>
                            </w:r>
                          </w:p>
                          <w:p w14:paraId="77D7409D" w14:textId="77777777" w:rsidR="003A34EE" w:rsidRDefault="003A34EE" w:rsidP="003A34EE">
                            <w:pPr>
                              <w:spacing w:line="259" w:lineRule="auto"/>
                              <w:ind w:left="360"/>
                            </w:pPr>
                            <w:r>
                              <w:t xml:space="preserve">- LAR jäsenet toimivat toimihenkilöiden asiantuntijatukena </w:t>
                            </w:r>
                          </w:p>
                          <w:p w14:paraId="17D6CDD5" w14:textId="77777777" w:rsidR="003A34EE" w:rsidRDefault="003A34EE" w:rsidP="003A34EE">
                            <w:pPr>
                              <w:spacing w:line="259" w:lineRule="auto"/>
                              <w:ind w:left="360"/>
                            </w:pPr>
                            <w:r>
                              <w:t xml:space="preserve">- valitsee tarpeelliset työryhmät lajin asioiden valmistelemista ja hoitamista varten </w:t>
                            </w:r>
                          </w:p>
                          <w:p w14:paraId="26A33587" w14:textId="77777777" w:rsidR="003A34EE" w:rsidRDefault="003A34EE" w:rsidP="003A34EE">
                            <w:pPr>
                              <w:spacing w:line="259" w:lineRule="auto"/>
                              <w:ind w:left="360"/>
                            </w:pPr>
                            <w:r>
                              <w:t xml:space="preserve">- edistää liiton lajien keskinäistä yhteistyötä </w:t>
                            </w:r>
                          </w:p>
                          <w:p w14:paraId="5E494B04" w14:textId="77777777" w:rsidR="003A34EE" w:rsidRDefault="003A34EE" w:rsidP="003A34EE">
                            <w:pPr>
                              <w:spacing w:line="259" w:lineRule="auto"/>
                              <w:ind w:left="360"/>
                            </w:pPr>
                            <w:r>
                              <w:t xml:space="preserve">- kehittää ja tukee sekä valvoo ja arvioi tuomaritoimintaa ja huolehtii, että Suomessa on riittävästi eri tasojen tuomareita </w:t>
                            </w:r>
                          </w:p>
                          <w:p w14:paraId="3CCFC387" w14:textId="77777777" w:rsidR="003A34EE" w:rsidRDefault="003A34EE" w:rsidP="003A34EE">
                            <w:pPr>
                              <w:spacing w:line="259" w:lineRule="auto"/>
                              <w:ind w:left="360"/>
                            </w:pPr>
                            <w:r>
                              <w:t xml:space="preserve">- </w:t>
                            </w:r>
                            <w:r>
                              <w:t xml:space="preserve">osallistaa lajin kaikki seurat mukaan toimintaan ja kutsuu lajin seurat koolle tarpeen mukaan erilaisiin seurakohtaamisiin </w:t>
                            </w:r>
                          </w:p>
                          <w:p w14:paraId="67871DEE" w14:textId="77777777" w:rsidR="003A34EE" w:rsidRDefault="003A34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C5059" id="Tekstiruutu 5" o:spid="_x0000_s1027" type="#_x0000_t202" style="position:absolute;margin-left:-1.9pt;margin-top:108.85pt;width:511.5pt;height:184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" fillcolor="white [3201]" strokeweight=".5pt">
                <v:textbox>
                  <w:txbxContent>
                    <w:p w14:paraId="76D0CD45" w14:textId="6CE9B862" w:rsidR="006E74B0" w:rsidRDefault="003A34EE" w:rsidP="003A34EE">
                      <w:pPr>
                        <w:spacing w:line="259" w:lineRule="auto"/>
                        <w:rPr>
                          <w:b/>
                          <w:bCs/>
                        </w:rPr>
                      </w:pPr>
                      <w:r w:rsidRPr="77FC933C">
                        <w:rPr>
                          <w:b/>
                          <w:bCs/>
                        </w:rPr>
                        <w:t>Lajikehittämisryhmän tehtävät</w:t>
                      </w:r>
                    </w:p>
                    <w:p w14:paraId="7C2EA46D" w14:textId="77777777" w:rsidR="003A34EE" w:rsidRDefault="003A34EE" w:rsidP="003A34EE">
                      <w:pPr>
                        <w:spacing w:line="259" w:lineRule="auto"/>
                        <w:ind w:left="360"/>
                      </w:pPr>
                      <w:r>
                        <w:t xml:space="preserve">- kehittää lajia liiton strategian sekä lajin vuosittaisen toimintasuunnitelman mukaisesti </w:t>
                      </w:r>
                    </w:p>
                    <w:p w14:paraId="2466EDC6" w14:textId="77777777" w:rsidR="003A34EE" w:rsidRDefault="003A34EE" w:rsidP="003A34EE">
                      <w:pPr>
                        <w:spacing w:line="259" w:lineRule="auto"/>
                        <w:ind w:left="360"/>
                      </w:pPr>
                      <w:r>
                        <w:t xml:space="preserve">- huolehtii, että vastuullisuus ja lajikulttuurinmuutostyö on huomioitu lajissa ja, että ne toteutuvat kaikessa lajin toiminnassa </w:t>
                      </w:r>
                    </w:p>
                    <w:p w14:paraId="1BBC884B" w14:textId="77777777" w:rsidR="003A34EE" w:rsidRDefault="003A34EE" w:rsidP="003A34EE">
                      <w:pPr>
                        <w:spacing w:line="259" w:lineRule="auto"/>
                        <w:ind w:left="360"/>
                      </w:pPr>
                      <w:r>
                        <w:t>- lisää lajin vetovoimaisuutta ja kasvattaa harrastajien ja lisenssin ostavien määrää</w:t>
                      </w:r>
                    </w:p>
                    <w:p w14:paraId="2AC5640A" w14:textId="77777777" w:rsidR="003A34EE" w:rsidRDefault="003A34EE" w:rsidP="003A34EE">
                      <w:pPr>
                        <w:spacing w:line="259" w:lineRule="auto"/>
                        <w:ind w:left="360"/>
                      </w:pPr>
                      <w:r>
                        <w:t xml:space="preserve">- kehittää lajin koulutuksien ja osaamisen kokonaisuutta </w:t>
                      </w:r>
                    </w:p>
                    <w:p w14:paraId="719B8F59" w14:textId="77777777" w:rsidR="003A34EE" w:rsidRDefault="003A34EE" w:rsidP="003A34EE">
                      <w:pPr>
                        <w:spacing w:line="259" w:lineRule="auto"/>
                        <w:ind w:left="360"/>
                      </w:pPr>
                      <w:r>
                        <w:t xml:space="preserve">- kehittää lajin lastenvoimistelua </w:t>
                      </w:r>
                    </w:p>
                    <w:p w14:paraId="77D7409D" w14:textId="77777777" w:rsidR="003A34EE" w:rsidRDefault="003A34EE" w:rsidP="003A34EE">
                      <w:pPr>
                        <w:spacing w:line="259" w:lineRule="auto"/>
                        <w:ind w:left="360"/>
                      </w:pPr>
                      <w:r>
                        <w:t xml:space="preserve">- LAR jäsenet toimivat toimihenkilöiden asiantuntijatukena </w:t>
                      </w:r>
                    </w:p>
                    <w:p w14:paraId="17D6CDD5" w14:textId="77777777" w:rsidR="003A34EE" w:rsidRDefault="003A34EE" w:rsidP="003A34EE">
                      <w:pPr>
                        <w:spacing w:line="259" w:lineRule="auto"/>
                        <w:ind w:left="360"/>
                      </w:pPr>
                      <w:r>
                        <w:t xml:space="preserve">- valitsee tarpeelliset työryhmät lajin asioiden valmistelemista ja hoitamista varten </w:t>
                      </w:r>
                    </w:p>
                    <w:p w14:paraId="26A33587" w14:textId="77777777" w:rsidR="003A34EE" w:rsidRDefault="003A34EE" w:rsidP="003A34EE">
                      <w:pPr>
                        <w:spacing w:line="259" w:lineRule="auto"/>
                        <w:ind w:left="360"/>
                      </w:pPr>
                      <w:r>
                        <w:t xml:space="preserve">- edistää liiton lajien keskinäistä yhteistyötä </w:t>
                      </w:r>
                    </w:p>
                    <w:p w14:paraId="5E494B04" w14:textId="77777777" w:rsidR="003A34EE" w:rsidRDefault="003A34EE" w:rsidP="003A34EE">
                      <w:pPr>
                        <w:spacing w:line="259" w:lineRule="auto"/>
                        <w:ind w:left="360"/>
                      </w:pPr>
                      <w:r>
                        <w:t xml:space="preserve">- kehittää ja tukee sekä valvoo ja arvioi tuomaritoimintaa ja huolehtii, että Suomessa on riittävästi eri tasojen tuomareita </w:t>
                      </w:r>
                    </w:p>
                    <w:p w14:paraId="3CCFC387" w14:textId="77777777" w:rsidR="003A34EE" w:rsidRDefault="003A34EE" w:rsidP="003A34EE">
                      <w:pPr>
                        <w:spacing w:line="259" w:lineRule="auto"/>
                        <w:ind w:left="360"/>
                      </w:pPr>
                      <w:r>
                        <w:t xml:space="preserve">- </w:t>
                      </w:r>
                      <w:r>
                        <w:t xml:space="preserve">osallistaa lajin kaikki seurat mukaan toimintaan ja kutsuu lajin seurat koolle tarpeen mukaan erilaisiin seurakohtaamisiin </w:t>
                      </w:r>
                    </w:p>
                    <w:p w14:paraId="67871DEE" w14:textId="77777777" w:rsidR="003A34EE" w:rsidRDefault="003A34EE"/>
                  </w:txbxContent>
                </v:textbox>
                <w10:wrap anchorx="margin"/>
              </v:shape>
            </w:pict>
          </mc:Fallback>
        </mc:AlternateContent>
      </w:r>
      <w:r w:rsidR="00FB57CC">
        <w:rPr>
          <w:rFonts w:eastAsia="Arial" w:cs="Arial"/>
          <w:b/>
        </w:rPr>
        <w:br w:type="page"/>
      </w:r>
    </w:p>
    <w:p w14:paraId="19FB75BE" w14:textId="7614D895" w:rsidR="00FB57CC" w:rsidRDefault="00960C17">
      <w:pPr>
        <w:spacing w:after="200" w:line="276" w:lineRule="auto"/>
        <w:rPr>
          <w:rFonts w:eastAsia="Arial" w:cs="Arial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51FC5E" wp14:editId="52F280ED">
                <wp:simplePos x="0" y="0"/>
                <wp:positionH relativeFrom="margin">
                  <wp:posOffset>-163499</wp:posOffset>
                </wp:positionH>
                <wp:positionV relativeFrom="paragraph">
                  <wp:posOffset>1742882</wp:posOffset>
                </wp:positionV>
                <wp:extent cx="6504167" cy="4121150"/>
                <wp:effectExtent l="0" t="0" r="11430" b="12700"/>
                <wp:wrapNone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4167" cy="412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CA1CC5" w14:textId="6E0003C4" w:rsidR="00F72101" w:rsidRPr="00A44B44" w:rsidRDefault="00F72101" w:rsidP="00F72101">
                            <w:pPr>
                              <w:spacing w:line="259" w:lineRule="auto"/>
                              <w:ind w:left="360"/>
                              <w:rPr>
                                <w:b/>
                                <w:bCs/>
                              </w:rPr>
                            </w:pPr>
                            <w:r w:rsidRPr="00A44B44">
                              <w:rPr>
                                <w:b/>
                                <w:bCs/>
                              </w:rPr>
                              <w:t>Ryhmän päätösvalta</w:t>
                            </w:r>
                          </w:p>
                          <w:p w14:paraId="5EEE7B75" w14:textId="77777777" w:rsidR="00A44B44" w:rsidRDefault="00A44B44" w:rsidP="00F72101">
                            <w:pPr>
                              <w:spacing w:line="259" w:lineRule="auto"/>
                              <w:ind w:left="360"/>
                            </w:pPr>
                          </w:p>
                          <w:p w14:paraId="39BE94D9" w14:textId="77777777" w:rsidR="00F72101" w:rsidRDefault="00F72101" w:rsidP="00F72101">
                            <w:pPr>
                              <w:spacing w:line="259" w:lineRule="auto"/>
                              <w:ind w:left="360"/>
                            </w:pPr>
                            <w:r>
                              <w:t xml:space="preserve">- päättää lajin kansallisista kilpailusäännöistä ja liiton yleisiä voimistelukilpailujen järjestämisohjeita täydentävät lajin kilpailujen järjestämisohjeet </w:t>
                            </w:r>
                          </w:p>
                          <w:p w14:paraId="5F611628" w14:textId="77777777" w:rsidR="00F72101" w:rsidRDefault="00F72101" w:rsidP="00F72101">
                            <w:pPr>
                              <w:spacing w:line="259" w:lineRule="auto"/>
                              <w:ind w:left="360"/>
                            </w:pPr>
                            <w:r>
                              <w:t>- päättää lajin kansallisesta kilpailujärjestelmästä ja määrittää niiden merkityksen</w:t>
                            </w:r>
                          </w:p>
                          <w:p w14:paraId="2A9BE7C1" w14:textId="77777777" w:rsidR="00F72101" w:rsidRDefault="00F72101" w:rsidP="00F72101">
                            <w:pPr>
                              <w:spacing w:line="259" w:lineRule="auto"/>
                              <w:ind w:left="360"/>
                            </w:pPr>
                            <w:r>
                              <w:t xml:space="preserve">- päättää valintajärjestelmät ja valitsee voimistelijat, joukkueet, delegaatiot muihin kuin aikuisten ja nuorten arvokilpailuihin, joihin on maakiintiöt (esim. Cup-kilpailut, </w:t>
                            </w:r>
                            <w:r>
                              <w:t xml:space="preserve">GPkilpailut) </w:t>
                            </w:r>
                          </w:p>
                          <w:p w14:paraId="3A16AE2E" w14:textId="77777777" w:rsidR="00F72101" w:rsidRDefault="00F72101" w:rsidP="00F72101">
                            <w:pPr>
                              <w:spacing w:line="259" w:lineRule="auto"/>
                              <w:ind w:left="360"/>
                            </w:pPr>
                            <w:r>
                              <w:t xml:space="preserve">- valitsee maajoukkueen jäsenet VARin hyväksymien kriteerien perusteella </w:t>
                            </w:r>
                          </w:p>
                          <w:p w14:paraId="1324F71A" w14:textId="77777777" w:rsidR="00F72101" w:rsidRDefault="00F72101" w:rsidP="00F72101">
                            <w:pPr>
                              <w:spacing w:line="259" w:lineRule="auto"/>
                              <w:ind w:left="360"/>
                            </w:pPr>
                            <w:r>
                              <w:t xml:space="preserve">- valitsee VARin hyväksymien kriteerien perusteella voimistelijat, joukkueet ja delegaatiot lajin arvokilpailuihin </w:t>
                            </w:r>
                          </w:p>
                          <w:p w14:paraId="0C285280" w14:textId="77777777" w:rsidR="00F72101" w:rsidRDefault="00F72101" w:rsidP="00F72101">
                            <w:pPr>
                              <w:spacing w:line="259" w:lineRule="auto"/>
                              <w:ind w:left="1304"/>
                              <w:rPr>
                                <w:i/>
                                <w:iCs/>
                              </w:rPr>
                            </w:pPr>
                            <w:r w:rsidRPr="77FC933C">
                              <w:rPr>
                                <w:i/>
                                <w:iCs/>
                              </w:rPr>
                              <w:t>mikäli useammalle lajille on kansainvälisen järjestelmän mukaisesti tarjolla arvokilpailuun yksi yhteinen joukkueenjohtajan paikka, sen valitsee kyseisten lajien lajipäälliköt yhteistyössä.</w:t>
                            </w:r>
                          </w:p>
                          <w:p w14:paraId="01F1B8DE" w14:textId="77777777" w:rsidR="00F72101" w:rsidRDefault="00F72101" w:rsidP="00F72101">
                            <w:pPr>
                              <w:spacing w:line="259" w:lineRule="auto"/>
                              <w:ind w:left="360"/>
                            </w:pPr>
                            <w:r>
                              <w:t xml:space="preserve">- päättää tuomareille asetettavat pätevyysvaatimukset </w:t>
                            </w:r>
                          </w:p>
                          <w:p w14:paraId="314DD140" w14:textId="77777777" w:rsidR="00F72101" w:rsidRDefault="00F72101" w:rsidP="00F72101">
                            <w:pPr>
                              <w:spacing w:line="259" w:lineRule="auto"/>
                              <w:ind w:left="360"/>
                            </w:pPr>
                            <w:r>
                              <w:t xml:space="preserve">- päättää tuomaritoiminnan tuomariohjesäännön </w:t>
                            </w:r>
                          </w:p>
                          <w:p w14:paraId="11614B5D" w14:textId="77777777" w:rsidR="00F72101" w:rsidRDefault="00F72101" w:rsidP="00F72101">
                            <w:pPr>
                              <w:spacing w:line="259" w:lineRule="auto"/>
                              <w:ind w:left="360"/>
                            </w:pPr>
                            <w:r>
                              <w:t xml:space="preserve">- määrittää lajin kilpailujärjestelmässä olevien kilpailuiden tuomareiden valinnasta päättävät tahot </w:t>
                            </w:r>
                          </w:p>
                          <w:p w14:paraId="5C94E15C" w14:textId="77777777" w:rsidR="00F72101" w:rsidRDefault="00F72101" w:rsidP="00F72101">
                            <w:pPr>
                              <w:spacing w:line="259" w:lineRule="auto"/>
                              <w:ind w:left="360"/>
                            </w:pPr>
                            <w:r>
                              <w:t xml:space="preserve">- valitsee tuomarit kansainvälisiin kilpailuihin, joihin on maakiintiöt sekä arvokilpailuihin. Näiden kilpailuiden osalta tuomarivalinnat voidaan lajipäällikön/lajivastaavan päätöksellä siirtää tarvittaessa VARin käsiteltäväksi </w:t>
                            </w:r>
                          </w:p>
                          <w:p w14:paraId="56967790" w14:textId="77777777" w:rsidR="00F72101" w:rsidRDefault="00F72101" w:rsidP="00F72101">
                            <w:pPr>
                              <w:spacing w:line="259" w:lineRule="auto"/>
                              <w:ind w:left="360"/>
                            </w:pPr>
                            <w:r>
                              <w:t xml:space="preserve">- päättää ulkomaan kansalaisten kilpailu- ja edustusoikeudet kansallisissa kilpailuissa </w:t>
                            </w:r>
                          </w:p>
                          <w:p w14:paraId="6575B3CA" w14:textId="2AEEFFAD" w:rsidR="00F72101" w:rsidRDefault="00F72101" w:rsidP="00F72101">
                            <w:pPr>
                              <w:spacing w:line="259" w:lineRule="auto"/>
                              <w:ind w:left="360"/>
                            </w:pPr>
                            <w:r>
                              <w:t xml:space="preserve">- huippu-urheilua koskevat päätösasiat on konsultoitava tai vähintäänkin vietävä </w:t>
                            </w:r>
                            <w:r w:rsidR="00C91B7B">
                              <w:t>huippu</w:t>
                            </w:r>
                            <w:r w:rsidR="00CD1F27">
                              <w:t>-</w:t>
                            </w:r>
                            <w:r w:rsidR="00C91B7B">
                              <w:t>urheilusta</w:t>
                            </w:r>
                            <w:r>
                              <w:t xml:space="preserve"> vastaavan toimihenkilön tietoon ennen päätöksentekoa </w:t>
                            </w:r>
                          </w:p>
                          <w:p w14:paraId="30ECAAA2" w14:textId="77777777" w:rsidR="00F12DC7" w:rsidRDefault="00F72101" w:rsidP="00F12DC7">
                            <w:pPr>
                              <w:spacing w:line="259" w:lineRule="auto"/>
                              <w:ind w:left="360"/>
                            </w:pPr>
                            <w:r>
                              <w:t xml:space="preserve">- LARilla ei ole päätäntävaltaa lajin budjetista, talouteen vaikuttavissa päätöksissä on huomioitava liiton yhteiset linjaukset </w:t>
                            </w:r>
                          </w:p>
                          <w:p w14:paraId="241ECE30" w14:textId="7048B8F6" w:rsidR="00F72101" w:rsidRDefault="00F72101" w:rsidP="00F12DC7">
                            <w:pPr>
                              <w:spacing w:line="259" w:lineRule="auto"/>
                              <w:ind w:left="360"/>
                            </w:pPr>
                            <w:r>
                              <w:t>- valitsee lajin vuoden parhaan voimistelijan/voimistelijat/joukkueen lajeissa, joissa käydään kansainvälisiä arvokilpailuita</w:t>
                            </w:r>
                            <w:r w:rsidRPr="77FC933C">
                              <w:rPr>
                                <w:rFonts w:eastAsia="Arial" w:cs="Arial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1FC5E" id="Tekstiruutu 9" o:spid="_x0000_s1028" type="#_x0000_t202" style="position:absolute;margin-left:-12.85pt;margin-top:137.25pt;width:512.15pt;height:32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" fillcolor="white [3201]" strokeweight=".5pt">
                <v:textbox>
                  <w:txbxContent>
                    <w:p w14:paraId="59CA1CC5" w14:textId="6E0003C4" w:rsidR="00F72101" w:rsidRPr="00A44B44" w:rsidRDefault="00F72101" w:rsidP="00F72101">
                      <w:pPr>
                        <w:spacing w:line="259" w:lineRule="auto"/>
                        <w:ind w:left="360"/>
                        <w:rPr>
                          <w:b/>
                          <w:bCs/>
                        </w:rPr>
                      </w:pPr>
                      <w:r w:rsidRPr="00A44B44">
                        <w:rPr>
                          <w:b/>
                          <w:bCs/>
                        </w:rPr>
                        <w:t>Ryhmän päätösvalta</w:t>
                      </w:r>
                    </w:p>
                    <w:p w14:paraId="5EEE7B75" w14:textId="77777777" w:rsidR="00A44B44" w:rsidRDefault="00A44B44" w:rsidP="00F72101">
                      <w:pPr>
                        <w:spacing w:line="259" w:lineRule="auto"/>
                        <w:ind w:left="360"/>
                      </w:pPr>
                    </w:p>
                    <w:p w14:paraId="39BE94D9" w14:textId="77777777" w:rsidR="00F72101" w:rsidRDefault="00F72101" w:rsidP="00F72101">
                      <w:pPr>
                        <w:spacing w:line="259" w:lineRule="auto"/>
                        <w:ind w:left="360"/>
                      </w:pPr>
                      <w:r>
                        <w:t xml:space="preserve">- päättää lajin kansallisista kilpailusäännöistä ja liiton yleisiä voimistelukilpailujen järjestämisohjeita täydentävät lajin kilpailujen järjestämisohjeet </w:t>
                      </w:r>
                    </w:p>
                    <w:p w14:paraId="5F611628" w14:textId="77777777" w:rsidR="00F72101" w:rsidRDefault="00F72101" w:rsidP="00F72101">
                      <w:pPr>
                        <w:spacing w:line="259" w:lineRule="auto"/>
                        <w:ind w:left="360"/>
                      </w:pPr>
                      <w:r>
                        <w:t>- päättää lajin kansallisesta kilpailujärjestelmästä ja määrittää niiden merkityksen</w:t>
                      </w:r>
                    </w:p>
                    <w:p w14:paraId="2A9BE7C1" w14:textId="77777777" w:rsidR="00F72101" w:rsidRDefault="00F72101" w:rsidP="00F72101">
                      <w:pPr>
                        <w:spacing w:line="259" w:lineRule="auto"/>
                        <w:ind w:left="360"/>
                      </w:pPr>
                      <w:r>
                        <w:t xml:space="preserve">- päättää valintajärjestelmät ja valitsee voimistelijat, joukkueet, delegaatiot muihin kuin aikuisten ja nuorten arvokilpailuihin, joihin on maakiintiöt (esim. Cup-kilpailut, </w:t>
                      </w:r>
                      <w:r>
                        <w:t xml:space="preserve">GPkilpailut) </w:t>
                      </w:r>
                    </w:p>
                    <w:p w14:paraId="3A16AE2E" w14:textId="77777777" w:rsidR="00F72101" w:rsidRDefault="00F72101" w:rsidP="00F72101">
                      <w:pPr>
                        <w:spacing w:line="259" w:lineRule="auto"/>
                        <w:ind w:left="360"/>
                      </w:pPr>
                      <w:r>
                        <w:t xml:space="preserve">- valitsee maajoukkueen jäsenet VARin hyväksymien kriteerien perusteella </w:t>
                      </w:r>
                    </w:p>
                    <w:p w14:paraId="1324F71A" w14:textId="77777777" w:rsidR="00F72101" w:rsidRDefault="00F72101" w:rsidP="00F72101">
                      <w:pPr>
                        <w:spacing w:line="259" w:lineRule="auto"/>
                        <w:ind w:left="360"/>
                      </w:pPr>
                      <w:r>
                        <w:t xml:space="preserve">- valitsee VARin hyväksymien kriteerien perusteella voimistelijat, joukkueet ja delegaatiot lajin arvokilpailuihin </w:t>
                      </w:r>
                    </w:p>
                    <w:p w14:paraId="0C285280" w14:textId="77777777" w:rsidR="00F72101" w:rsidRDefault="00F72101" w:rsidP="00F72101">
                      <w:pPr>
                        <w:spacing w:line="259" w:lineRule="auto"/>
                        <w:ind w:left="1304"/>
                        <w:rPr>
                          <w:i/>
                          <w:iCs/>
                        </w:rPr>
                      </w:pPr>
                      <w:r w:rsidRPr="77FC933C">
                        <w:rPr>
                          <w:i/>
                          <w:iCs/>
                        </w:rPr>
                        <w:t>mikäli useammalle lajille on kansainvälisen järjestelmän mukaisesti tarjolla arvokilpailuun yksi yhteinen joukkueenjohtajan paikka, sen valitsee kyseisten lajien lajipäälliköt yhteistyössä.</w:t>
                      </w:r>
                    </w:p>
                    <w:p w14:paraId="01F1B8DE" w14:textId="77777777" w:rsidR="00F72101" w:rsidRDefault="00F72101" w:rsidP="00F72101">
                      <w:pPr>
                        <w:spacing w:line="259" w:lineRule="auto"/>
                        <w:ind w:left="360"/>
                      </w:pPr>
                      <w:r>
                        <w:t xml:space="preserve">- päättää tuomareille asetettavat pätevyysvaatimukset </w:t>
                      </w:r>
                    </w:p>
                    <w:p w14:paraId="314DD140" w14:textId="77777777" w:rsidR="00F72101" w:rsidRDefault="00F72101" w:rsidP="00F72101">
                      <w:pPr>
                        <w:spacing w:line="259" w:lineRule="auto"/>
                        <w:ind w:left="360"/>
                      </w:pPr>
                      <w:r>
                        <w:t xml:space="preserve">- päättää tuomaritoiminnan tuomariohjesäännön </w:t>
                      </w:r>
                    </w:p>
                    <w:p w14:paraId="11614B5D" w14:textId="77777777" w:rsidR="00F72101" w:rsidRDefault="00F72101" w:rsidP="00F72101">
                      <w:pPr>
                        <w:spacing w:line="259" w:lineRule="auto"/>
                        <w:ind w:left="360"/>
                      </w:pPr>
                      <w:r>
                        <w:t xml:space="preserve">- määrittää lajin kilpailujärjestelmässä olevien kilpailuiden tuomareiden valinnasta päättävät tahot </w:t>
                      </w:r>
                    </w:p>
                    <w:p w14:paraId="5C94E15C" w14:textId="77777777" w:rsidR="00F72101" w:rsidRDefault="00F72101" w:rsidP="00F72101">
                      <w:pPr>
                        <w:spacing w:line="259" w:lineRule="auto"/>
                        <w:ind w:left="360"/>
                      </w:pPr>
                      <w:r>
                        <w:t xml:space="preserve">- valitsee tuomarit kansainvälisiin kilpailuihin, joihin on maakiintiöt sekä arvokilpailuihin. Näiden kilpailuiden osalta tuomarivalinnat voidaan lajipäällikön/lajivastaavan päätöksellä siirtää tarvittaessa VARin käsiteltäväksi </w:t>
                      </w:r>
                    </w:p>
                    <w:p w14:paraId="56967790" w14:textId="77777777" w:rsidR="00F72101" w:rsidRDefault="00F72101" w:rsidP="00F72101">
                      <w:pPr>
                        <w:spacing w:line="259" w:lineRule="auto"/>
                        <w:ind w:left="360"/>
                      </w:pPr>
                      <w:r>
                        <w:t xml:space="preserve">- päättää ulkomaan kansalaisten kilpailu- ja edustusoikeudet kansallisissa kilpailuissa </w:t>
                      </w:r>
                    </w:p>
                    <w:p w14:paraId="6575B3CA" w14:textId="2AEEFFAD" w:rsidR="00F72101" w:rsidRDefault="00F72101" w:rsidP="00F72101">
                      <w:pPr>
                        <w:spacing w:line="259" w:lineRule="auto"/>
                        <w:ind w:left="360"/>
                      </w:pPr>
                      <w:r>
                        <w:t xml:space="preserve">- huippu-urheilua koskevat päätösasiat on konsultoitava tai vähintäänkin vietävä </w:t>
                      </w:r>
                      <w:r w:rsidR="00C91B7B">
                        <w:t>huippu</w:t>
                      </w:r>
                      <w:r w:rsidR="00CD1F27">
                        <w:t>-</w:t>
                      </w:r>
                      <w:r w:rsidR="00C91B7B">
                        <w:t>urheilusta</w:t>
                      </w:r>
                      <w:r>
                        <w:t xml:space="preserve"> vastaavan toimihenkilön tietoon ennen päätöksentekoa </w:t>
                      </w:r>
                    </w:p>
                    <w:p w14:paraId="30ECAAA2" w14:textId="77777777" w:rsidR="00F12DC7" w:rsidRDefault="00F72101" w:rsidP="00F12DC7">
                      <w:pPr>
                        <w:spacing w:line="259" w:lineRule="auto"/>
                        <w:ind w:left="360"/>
                      </w:pPr>
                      <w:r>
                        <w:t xml:space="preserve">- LARilla ei ole päätäntävaltaa lajin budjetista, talouteen vaikuttavissa päätöksissä on huomioitava liiton yhteiset linjaukset </w:t>
                      </w:r>
                    </w:p>
                    <w:p w14:paraId="241ECE30" w14:textId="7048B8F6" w:rsidR="00F72101" w:rsidRDefault="00F72101" w:rsidP="00F12DC7">
                      <w:pPr>
                        <w:spacing w:line="259" w:lineRule="auto"/>
                        <w:ind w:left="360"/>
                      </w:pPr>
                      <w:r>
                        <w:t>- valitsee lajin vuoden parhaan voimistelijan/voimistelijat/joukkueen lajeissa, joissa käydään kansainvälisiä arvokilpailuita</w:t>
                      </w:r>
                      <w:r w:rsidRPr="77FC933C">
                        <w:rPr>
                          <w:rFonts w:eastAsia="Arial" w:cs="Arial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4A4C39" wp14:editId="418C7E32">
                <wp:simplePos x="0" y="0"/>
                <wp:positionH relativeFrom="margin">
                  <wp:posOffset>-147430</wp:posOffset>
                </wp:positionH>
                <wp:positionV relativeFrom="paragraph">
                  <wp:posOffset>120733</wp:posOffset>
                </wp:positionV>
                <wp:extent cx="6480313" cy="1308100"/>
                <wp:effectExtent l="0" t="0" r="15875" b="25400"/>
                <wp:wrapNone/>
                <wp:docPr id="6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313" cy="130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2C927" w14:textId="77777777" w:rsidR="00A44B44" w:rsidRDefault="00C43DCA" w:rsidP="00C43DCA">
                            <w:pPr>
                              <w:spacing w:line="259" w:lineRule="auto"/>
                              <w:ind w:left="360"/>
                              <w:rPr>
                                <w:b/>
                                <w:bCs/>
                              </w:rPr>
                            </w:pPr>
                            <w:r w:rsidRPr="00A44B44">
                              <w:rPr>
                                <w:b/>
                                <w:bCs/>
                              </w:rPr>
                              <w:t>Ryhmän päätösesitykset</w:t>
                            </w:r>
                          </w:p>
                          <w:p w14:paraId="495C3EA0" w14:textId="00BF44E6" w:rsidR="00C43DCA" w:rsidRPr="00A44B44" w:rsidRDefault="00C43DCA" w:rsidP="00C43DCA">
                            <w:pPr>
                              <w:spacing w:line="259" w:lineRule="auto"/>
                              <w:ind w:left="360"/>
                              <w:rPr>
                                <w:b/>
                                <w:bCs/>
                              </w:rPr>
                            </w:pPr>
                            <w:r w:rsidRPr="00A44B4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2DB52FE" w14:textId="77777777" w:rsidR="00C43DCA" w:rsidRDefault="00C43DCA" w:rsidP="00C43DCA">
                            <w:pPr>
                              <w:spacing w:line="259" w:lineRule="auto"/>
                              <w:ind w:left="360"/>
                            </w:pPr>
                            <w:r>
                              <w:t xml:space="preserve">- esittää </w:t>
                            </w:r>
                            <w:r>
                              <w:t xml:space="preserve">VARille aikuisten ja nuorten maajoukkueiden valintajärjestelmät ja kriteerit </w:t>
                            </w:r>
                          </w:p>
                          <w:p w14:paraId="630BD66E" w14:textId="77777777" w:rsidR="00C43DCA" w:rsidRDefault="00C43DCA" w:rsidP="00C43DCA">
                            <w:pPr>
                              <w:spacing w:line="259" w:lineRule="auto"/>
                              <w:ind w:left="360"/>
                            </w:pPr>
                            <w:r>
                              <w:t xml:space="preserve">- esittää VARille arvokilpailuvalintajärjestelmät (kansainvälisiä arvokilpailuja ovat olympia-, MM- ja EM-kilpailut sekä muut Olympiakomitean koordinoimat monilajikilpailut) </w:t>
                            </w:r>
                          </w:p>
                          <w:p w14:paraId="582E130D" w14:textId="77777777" w:rsidR="00C43DCA" w:rsidRDefault="00C43DCA" w:rsidP="00C43DCA">
                            <w:pPr>
                              <w:spacing w:line="259" w:lineRule="auto"/>
                              <w:ind w:left="360"/>
                            </w:pPr>
                            <w:r>
                              <w:t xml:space="preserve">- esittää tarvittaessa VARille lajin tuomaritoiminnan valvonnan ja arvioinnin määräykset </w:t>
                            </w:r>
                          </w:p>
                          <w:p w14:paraId="7A9DB26F" w14:textId="77777777" w:rsidR="00C43DCA" w:rsidRDefault="00C43DCA" w:rsidP="00C43DCA">
                            <w:pPr>
                              <w:spacing w:line="259" w:lineRule="auto"/>
                              <w:ind w:left="360"/>
                            </w:pPr>
                            <w:r>
                              <w:t xml:space="preserve">- esittää halutessaan vuoden parasta valmentajaa VARille päätettäväksi </w:t>
                            </w:r>
                          </w:p>
                          <w:p w14:paraId="70F34EB5" w14:textId="77777777" w:rsidR="00C43DCA" w:rsidRDefault="00C43D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A4C39" id="Tekstiruutu 6" o:spid="_x0000_s1029" type="#_x0000_t202" style="position:absolute;margin-left:-11.6pt;margin-top:9.5pt;width:510.25pt;height:10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" fillcolor="white [3201]" strokeweight=".5pt">
                <v:textbox>
                  <w:txbxContent>
                    <w:p w14:paraId="44C2C927" w14:textId="77777777" w:rsidR="00A44B44" w:rsidRDefault="00C43DCA" w:rsidP="00C43DCA">
                      <w:pPr>
                        <w:spacing w:line="259" w:lineRule="auto"/>
                        <w:ind w:left="360"/>
                        <w:rPr>
                          <w:b/>
                          <w:bCs/>
                        </w:rPr>
                      </w:pPr>
                      <w:r w:rsidRPr="00A44B44">
                        <w:rPr>
                          <w:b/>
                          <w:bCs/>
                        </w:rPr>
                        <w:t>Ryhmän päätösesitykset</w:t>
                      </w:r>
                    </w:p>
                    <w:p w14:paraId="495C3EA0" w14:textId="00BF44E6" w:rsidR="00C43DCA" w:rsidRPr="00A44B44" w:rsidRDefault="00C43DCA" w:rsidP="00C43DCA">
                      <w:pPr>
                        <w:spacing w:line="259" w:lineRule="auto"/>
                        <w:ind w:left="360"/>
                        <w:rPr>
                          <w:b/>
                          <w:bCs/>
                        </w:rPr>
                      </w:pPr>
                      <w:r w:rsidRPr="00A44B44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72DB52FE" w14:textId="77777777" w:rsidR="00C43DCA" w:rsidRDefault="00C43DCA" w:rsidP="00C43DCA">
                      <w:pPr>
                        <w:spacing w:line="259" w:lineRule="auto"/>
                        <w:ind w:left="360"/>
                      </w:pPr>
                      <w:r>
                        <w:t xml:space="preserve">- esittää </w:t>
                      </w:r>
                      <w:r>
                        <w:t xml:space="preserve">VARille aikuisten ja nuorten maajoukkueiden valintajärjestelmät ja kriteerit </w:t>
                      </w:r>
                    </w:p>
                    <w:p w14:paraId="630BD66E" w14:textId="77777777" w:rsidR="00C43DCA" w:rsidRDefault="00C43DCA" w:rsidP="00C43DCA">
                      <w:pPr>
                        <w:spacing w:line="259" w:lineRule="auto"/>
                        <w:ind w:left="360"/>
                      </w:pPr>
                      <w:r>
                        <w:t xml:space="preserve">- esittää VARille arvokilpailuvalintajärjestelmät (kansainvälisiä arvokilpailuja ovat olympia-, MM- ja EM-kilpailut sekä muut Olympiakomitean koordinoimat monilajikilpailut) </w:t>
                      </w:r>
                    </w:p>
                    <w:p w14:paraId="582E130D" w14:textId="77777777" w:rsidR="00C43DCA" w:rsidRDefault="00C43DCA" w:rsidP="00C43DCA">
                      <w:pPr>
                        <w:spacing w:line="259" w:lineRule="auto"/>
                        <w:ind w:left="360"/>
                      </w:pPr>
                      <w:r>
                        <w:t xml:space="preserve">- esittää tarvittaessa VARille lajin tuomaritoiminnan valvonnan ja arvioinnin määräykset </w:t>
                      </w:r>
                    </w:p>
                    <w:p w14:paraId="7A9DB26F" w14:textId="77777777" w:rsidR="00C43DCA" w:rsidRDefault="00C43DCA" w:rsidP="00C43DCA">
                      <w:pPr>
                        <w:spacing w:line="259" w:lineRule="auto"/>
                        <w:ind w:left="360"/>
                      </w:pPr>
                      <w:r>
                        <w:t xml:space="preserve">- esittää halutessaan vuoden parasta valmentajaa VARille päätettäväksi </w:t>
                      </w:r>
                    </w:p>
                    <w:p w14:paraId="70F34EB5" w14:textId="77777777" w:rsidR="00C43DCA" w:rsidRDefault="00C43DCA"/>
                  </w:txbxContent>
                </v:textbox>
                <w10:wrap anchorx="margin"/>
              </v:shape>
            </w:pict>
          </mc:Fallback>
        </mc:AlternateContent>
      </w:r>
      <w:r w:rsidR="00FB57CC">
        <w:rPr>
          <w:rFonts w:eastAsia="Arial" w:cs="Arial"/>
          <w:b/>
        </w:rPr>
        <w:br w:type="page"/>
      </w:r>
    </w:p>
    <w:p w14:paraId="3460A129" w14:textId="2F88463E" w:rsidR="00F133C7" w:rsidRDefault="0036424C" w:rsidP="0036424C">
      <w:pPr>
        <w:rPr>
          <w:rFonts w:eastAsia="Arial" w:cs="Arial"/>
          <w:b/>
        </w:rPr>
      </w:pPr>
      <w:r w:rsidRPr="18DF8504">
        <w:rPr>
          <w:rFonts w:eastAsia="Arial" w:cs="Arial"/>
          <w:b/>
        </w:rPr>
        <w:lastRenderedPageBreak/>
        <w:t xml:space="preserve">Lajien kehittämisryhmät </w:t>
      </w:r>
      <w:r w:rsidR="000B063A" w:rsidRPr="18DF8504">
        <w:rPr>
          <w:rFonts w:eastAsia="Arial" w:cs="Arial"/>
          <w:b/>
        </w:rPr>
        <w:t>(</w:t>
      </w:r>
      <w:r w:rsidRPr="18DF8504">
        <w:rPr>
          <w:rFonts w:eastAsia="Arial" w:cs="Arial"/>
          <w:b/>
        </w:rPr>
        <w:t>LAR</w:t>
      </w:r>
      <w:r w:rsidR="000B063A" w:rsidRPr="18DF8504">
        <w:rPr>
          <w:rFonts w:eastAsia="Arial" w:cs="Arial"/>
          <w:b/>
        </w:rPr>
        <w:t xml:space="preserve">) </w:t>
      </w:r>
      <w:r w:rsidR="003462C0" w:rsidRPr="18DF8504">
        <w:rPr>
          <w:rFonts w:eastAsia="Arial" w:cs="Arial"/>
          <w:b/>
        </w:rPr>
        <w:t xml:space="preserve">luottamushenkilöitä </w:t>
      </w:r>
      <w:r w:rsidR="000B063A" w:rsidRPr="18DF8504">
        <w:rPr>
          <w:rFonts w:eastAsia="Arial" w:cs="Arial"/>
          <w:b/>
        </w:rPr>
        <w:t xml:space="preserve">haetaan </w:t>
      </w:r>
      <w:r w:rsidR="00854FC9" w:rsidRPr="18DF8504">
        <w:rPr>
          <w:rFonts w:eastAsia="Arial" w:cs="Arial"/>
          <w:b/>
        </w:rPr>
        <w:t>seuraaviin vastuutehtäviin</w:t>
      </w:r>
    </w:p>
    <w:p w14:paraId="77388DD4" w14:textId="77777777" w:rsidR="00AC5E98" w:rsidRDefault="00AC5E98" w:rsidP="0036424C">
      <w:pPr>
        <w:rPr>
          <w:rFonts w:eastAsia="Arial" w:cs="Arial"/>
          <w:b/>
        </w:rPr>
      </w:pPr>
    </w:p>
    <w:p w14:paraId="6EE23052" w14:textId="7DC783E5" w:rsidR="002C0358" w:rsidRPr="00F133C7" w:rsidRDefault="002C0358" w:rsidP="0036424C">
      <w:pPr>
        <w:rPr>
          <w:rFonts w:eastAsia="Arial" w:cs="Arial"/>
          <w:color w:val="4F81BD" w:themeColor="accent1"/>
        </w:rPr>
      </w:pPr>
      <w:r w:rsidRPr="00F133C7">
        <w:rPr>
          <w:rFonts w:eastAsia="Arial" w:cs="Arial"/>
          <w:bCs/>
        </w:rPr>
        <w:t>(</w:t>
      </w:r>
      <w:proofErr w:type="spellStart"/>
      <w:r w:rsidR="00F133C7" w:rsidRPr="00F133C7">
        <w:rPr>
          <w:rFonts w:eastAsia="Arial" w:cs="Arial"/>
          <w:bCs/>
        </w:rPr>
        <w:t>H</w:t>
      </w:r>
      <w:r w:rsidRPr="00F133C7">
        <w:rPr>
          <w:rFonts w:eastAsia="Arial" w:cs="Arial"/>
          <w:bCs/>
        </w:rPr>
        <w:t>uom</w:t>
      </w:r>
      <w:proofErr w:type="spellEnd"/>
      <w:r w:rsidRPr="00F133C7">
        <w:rPr>
          <w:rFonts w:eastAsia="Arial" w:cs="Arial"/>
          <w:bCs/>
        </w:rPr>
        <w:t xml:space="preserve">! </w:t>
      </w:r>
      <w:r w:rsidR="00F133C7" w:rsidRPr="00F133C7">
        <w:rPr>
          <w:rFonts w:eastAsia="Arial" w:cs="Arial"/>
          <w:bCs/>
        </w:rPr>
        <w:t>E</w:t>
      </w:r>
      <w:r w:rsidRPr="00F133C7">
        <w:rPr>
          <w:rFonts w:eastAsia="Arial" w:cs="Arial"/>
          <w:bCs/>
        </w:rPr>
        <w:t xml:space="preserve">simerkit tehtävistä ovat </w:t>
      </w:r>
      <w:r w:rsidR="009168DB" w:rsidRPr="00F133C7">
        <w:rPr>
          <w:rFonts w:eastAsia="Arial" w:cs="Arial"/>
          <w:bCs/>
        </w:rPr>
        <w:t xml:space="preserve">osittain toimintaohjesäännöstä tulevia ja osittain </w:t>
      </w:r>
      <w:r w:rsidRPr="00F133C7">
        <w:rPr>
          <w:rFonts w:eastAsia="Arial" w:cs="Arial"/>
          <w:bCs/>
        </w:rPr>
        <w:t xml:space="preserve">suuntaa antavia ja </w:t>
      </w:r>
      <w:r w:rsidR="009168DB" w:rsidRPr="00F133C7">
        <w:rPr>
          <w:rFonts w:eastAsia="Arial" w:cs="Arial"/>
          <w:bCs/>
        </w:rPr>
        <w:t>tarkentuvat</w:t>
      </w:r>
      <w:r w:rsidR="002377A2" w:rsidRPr="00F133C7">
        <w:rPr>
          <w:rFonts w:eastAsia="Arial" w:cs="Arial"/>
          <w:bCs/>
        </w:rPr>
        <w:t xml:space="preserve"> </w:t>
      </w:r>
      <w:proofErr w:type="spellStart"/>
      <w:r w:rsidR="002377A2" w:rsidRPr="00F133C7">
        <w:rPr>
          <w:rFonts w:eastAsia="Arial" w:cs="Arial"/>
          <w:bCs/>
        </w:rPr>
        <w:t>LARin</w:t>
      </w:r>
      <w:proofErr w:type="spellEnd"/>
      <w:r w:rsidR="002377A2" w:rsidRPr="00F133C7">
        <w:rPr>
          <w:rFonts w:eastAsia="Arial" w:cs="Arial"/>
          <w:bCs/>
        </w:rPr>
        <w:t xml:space="preserve"> tarpeiden mukaan</w:t>
      </w:r>
      <w:r w:rsidR="009168DB" w:rsidRPr="00F133C7">
        <w:rPr>
          <w:rFonts w:eastAsia="Arial" w:cs="Arial"/>
          <w:bCs/>
        </w:rPr>
        <w:t xml:space="preserve"> ryhmän järjestäytyessä</w:t>
      </w:r>
      <w:r w:rsidR="4B8B2342" w:rsidRPr="5E37236E">
        <w:rPr>
          <w:rFonts w:eastAsia="Arial" w:cs="Arial"/>
        </w:rPr>
        <w:t xml:space="preserve"> liiton strategian ja lajin toimintasuunnitelman mukaisesti</w:t>
      </w:r>
      <w:r w:rsidR="00F133C7" w:rsidRPr="5E37236E">
        <w:rPr>
          <w:rFonts w:eastAsia="Arial" w:cs="Arial"/>
        </w:rPr>
        <w:t>.</w:t>
      </w:r>
      <w:r w:rsidR="002377A2" w:rsidRPr="5E37236E">
        <w:rPr>
          <w:rFonts w:eastAsia="Arial" w:cs="Arial"/>
        </w:rPr>
        <w:t>)</w:t>
      </w:r>
    </w:p>
    <w:p w14:paraId="59083282" w14:textId="77777777" w:rsidR="002377A2" w:rsidRDefault="002377A2" w:rsidP="0036424C">
      <w:pPr>
        <w:rPr>
          <w:rFonts w:eastAsia="Arial" w:cs="Arial"/>
          <w:b/>
          <w:color w:val="4F81BD" w:themeColor="accent1"/>
        </w:rPr>
      </w:pPr>
    </w:p>
    <w:p w14:paraId="47A4EB66" w14:textId="77777777" w:rsidR="00AC5E98" w:rsidRPr="00143821" w:rsidRDefault="00AC5E98" w:rsidP="0036424C">
      <w:pPr>
        <w:rPr>
          <w:rFonts w:eastAsia="Arial" w:cs="Arial"/>
          <w:b/>
          <w:color w:val="4F81BD" w:themeColor="accent1"/>
        </w:rPr>
      </w:pPr>
    </w:p>
    <w:p w14:paraId="45001BBB" w14:textId="38EECCCC" w:rsidR="00854FC9" w:rsidRPr="00AC5E98" w:rsidRDefault="00854FC9" w:rsidP="008E59C4">
      <w:pPr>
        <w:numPr>
          <w:ilvl w:val="0"/>
          <w:numId w:val="6"/>
        </w:numPr>
        <w:spacing w:line="259" w:lineRule="auto"/>
        <w:rPr>
          <w:rFonts w:eastAsia="Arial" w:cs="Arial"/>
          <w:highlight w:val="lightGray"/>
        </w:rPr>
      </w:pPr>
      <w:r w:rsidRPr="00AC5E98">
        <w:rPr>
          <w:rFonts w:eastAsia="Arial" w:cs="Arial"/>
          <w:b/>
          <w:bCs/>
          <w:highlight w:val="lightGray"/>
        </w:rPr>
        <w:t>puheenjohtaja</w:t>
      </w:r>
      <w:r w:rsidRPr="00AC5E98">
        <w:rPr>
          <w:rFonts w:eastAsia="Arial" w:cs="Arial"/>
          <w:highlight w:val="lightGray"/>
        </w:rPr>
        <w:t xml:space="preserve"> (vastuulla vastuullisuus)</w:t>
      </w:r>
    </w:p>
    <w:p w14:paraId="2BF8D170" w14:textId="4B0AF6FA" w:rsidR="00A57495" w:rsidRDefault="00F12DC7" w:rsidP="00A57495">
      <w:pPr>
        <w:numPr>
          <w:ilvl w:val="1"/>
          <w:numId w:val="6"/>
        </w:numPr>
        <w:spacing w:line="259" w:lineRule="auto"/>
        <w:rPr>
          <w:rFonts w:eastAsia="Arial" w:cs="Arial"/>
        </w:rPr>
      </w:pPr>
      <w:r>
        <w:rPr>
          <w:rFonts w:eastAsia="Arial" w:cs="Arial"/>
        </w:rPr>
        <w:t>huolehtii</w:t>
      </w:r>
      <w:r w:rsidR="00D2247E">
        <w:rPr>
          <w:rFonts w:eastAsia="Arial" w:cs="Arial"/>
        </w:rPr>
        <w:t xml:space="preserve"> yhdessä esittelijän kanssa kokouksien koollekutsumisesta</w:t>
      </w:r>
      <w:r w:rsidR="005764D6">
        <w:rPr>
          <w:rFonts w:eastAsia="Arial" w:cs="Arial"/>
        </w:rPr>
        <w:t xml:space="preserve"> ja</w:t>
      </w:r>
      <w:r w:rsidR="00D2247E">
        <w:rPr>
          <w:rFonts w:eastAsia="Arial" w:cs="Arial"/>
        </w:rPr>
        <w:t xml:space="preserve"> esityslistan valmistelusta</w:t>
      </w:r>
      <w:r w:rsidR="00245DC1">
        <w:rPr>
          <w:rFonts w:eastAsia="Arial" w:cs="Arial"/>
        </w:rPr>
        <w:t xml:space="preserve">. </w:t>
      </w:r>
    </w:p>
    <w:p w14:paraId="54B202D2" w14:textId="0031A5C9" w:rsidR="00245DC1" w:rsidRDefault="00245DC1" w:rsidP="00A57495">
      <w:pPr>
        <w:numPr>
          <w:ilvl w:val="1"/>
          <w:numId w:val="6"/>
        </w:numPr>
        <w:spacing w:line="259" w:lineRule="auto"/>
        <w:rPr>
          <w:rFonts w:eastAsia="Arial" w:cs="Arial"/>
        </w:rPr>
      </w:pPr>
      <w:r>
        <w:rPr>
          <w:rFonts w:eastAsia="Arial" w:cs="Arial"/>
        </w:rPr>
        <w:t>toimii kokouksien puheenjohtajana ja vastaa kokouksien vetämisestä esityslistan mukaisesti</w:t>
      </w:r>
      <w:r w:rsidR="00934D7A">
        <w:rPr>
          <w:rFonts w:eastAsia="Arial" w:cs="Arial"/>
        </w:rPr>
        <w:t>.</w:t>
      </w:r>
    </w:p>
    <w:p w14:paraId="4054F359" w14:textId="7DEF6F74" w:rsidR="63A016CA" w:rsidRDefault="63A016CA" w:rsidP="5E37236E">
      <w:pPr>
        <w:numPr>
          <w:ilvl w:val="1"/>
          <w:numId w:val="6"/>
        </w:numPr>
        <w:spacing w:line="259" w:lineRule="auto"/>
        <w:rPr>
          <w:rFonts w:eastAsia="Arial" w:cs="Arial"/>
          <w:color w:val="4F81BD" w:themeColor="accent1"/>
        </w:rPr>
      </w:pPr>
      <w:r w:rsidRPr="5E37236E">
        <w:rPr>
          <w:rFonts w:eastAsia="Arial" w:cs="Arial"/>
        </w:rPr>
        <w:t>huolehtii esittelijän kanssa, että laji toteuttaa liiton strategiaa ja lajin toimintasuunnitelmaa</w:t>
      </w:r>
    </w:p>
    <w:p w14:paraId="74E51CC9" w14:textId="45523F18" w:rsidR="00510D0F" w:rsidRDefault="00510D0F" w:rsidP="00A57495">
      <w:pPr>
        <w:numPr>
          <w:ilvl w:val="1"/>
          <w:numId w:val="6"/>
        </w:numPr>
        <w:spacing w:line="259" w:lineRule="auto"/>
        <w:rPr>
          <w:rFonts w:eastAsia="Arial" w:cs="Arial"/>
        </w:rPr>
      </w:pPr>
      <w:r>
        <w:rPr>
          <w:rFonts w:eastAsia="Arial" w:cs="Arial"/>
        </w:rPr>
        <w:t xml:space="preserve">huolehtii yhdessä esittelijän kanssa kokouksien ja päätöksien dokumentoinnista ja </w:t>
      </w:r>
      <w:r w:rsidR="008C35C3">
        <w:rPr>
          <w:rFonts w:eastAsia="Arial" w:cs="Arial"/>
        </w:rPr>
        <w:t>tiedottamisesta</w:t>
      </w:r>
      <w:r w:rsidR="000346AC">
        <w:rPr>
          <w:rFonts w:eastAsia="Arial" w:cs="Arial"/>
        </w:rPr>
        <w:t xml:space="preserve">. Kokouksille voidaan sopia kiertävä tai vakituinen muistion kirjoittaja ja </w:t>
      </w:r>
      <w:r w:rsidR="00AF6A57">
        <w:rPr>
          <w:rFonts w:eastAsia="Arial" w:cs="Arial"/>
        </w:rPr>
        <w:t xml:space="preserve">kokouksien </w:t>
      </w:r>
      <w:r w:rsidR="00C6387B">
        <w:rPr>
          <w:rFonts w:eastAsia="Arial" w:cs="Arial"/>
        </w:rPr>
        <w:t>LAR tiedottaa-</w:t>
      </w:r>
      <w:r w:rsidR="00AF6A57">
        <w:rPr>
          <w:rFonts w:eastAsia="Arial" w:cs="Arial"/>
        </w:rPr>
        <w:t>tiedot</w:t>
      </w:r>
      <w:r w:rsidR="00D427DD">
        <w:rPr>
          <w:rFonts w:eastAsia="Arial" w:cs="Arial"/>
        </w:rPr>
        <w:t>t</w:t>
      </w:r>
      <w:r w:rsidR="00AF6A57">
        <w:rPr>
          <w:rFonts w:eastAsia="Arial" w:cs="Arial"/>
        </w:rPr>
        <w:t>e</w:t>
      </w:r>
      <w:r w:rsidR="00AE3EBE">
        <w:rPr>
          <w:rFonts w:eastAsia="Arial" w:cs="Arial"/>
        </w:rPr>
        <w:t>et tekijä, joka</w:t>
      </w:r>
      <w:r w:rsidR="00AF6A57">
        <w:rPr>
          <w:rFonts w:eastAsia="Arial" w:cs="Arial"/>
        </w:rPr>
        <w:t xml:space="preserve"> </w:t>
      </w:r>
      <w:r w:rsidR="00D427DD">
        <w:rPr>
          <w:rFonts w:eastAsia="Arial" w:cs="Arial"/>
        </w:rPr>
        <w:t>julkaistaan</w:t>
      </w:r>
      <w:r w:rsidR="00C6387B">
        <w:rPr>
          <w:rFonts w:eastAsia="Arial" w:cs="Arial"/>
        </w:rPr>
        <w:t xml:space="preserve"> </w:t>
      </w:r>
      <w:r w:rsidR="00AF6A57">
        <w:rPr>
          <w:rFonts w:eastAsia="Arial" w:cs="Arial"/>
        </w:rPr>
        <w:t>lajin verkkosivuilla.</w:t>
      </w:r>
    </w:p>
    <w:p w14:paraId="35AB38A6" w14:textId="3926CDF5" w:rsidR="001D45ED" w:rsidRDefault="00575532" w:rsidP="00A57495">
      <w:pPr>
        <w:numPr>
          <w:ilvl w:val="1"/>
          <w:numId w:val="6"/>
        </w:numPr>
        <w:spacing w:line="259" w:lineRule="auto"/>
        <w:rPr>
          <w:rFonts w:eastAsia="Arial" w:cs="Arial"/>
        </w:rPr>
      </w:pPr>
      <w:r>
        <w:t>huolehtii, että vastuullisuus</w:t>
      </w:r>
      <w:r w:rsidR="498D67F0" w:rsidRPr="5E37236E">
        <w:t>, lasten voimistelun linjaukset</w:t>
      </w:r>
      <w:r>
        <w:t xml:space="preserve"> ja lajikulttuurinmuutostyö on huomioitu lajissa ja, että ne toteutuvat kaikessa lajin toiminnassa</w:t>
      </w:r>
      <w:r w:rsidR="001D45ED">
        <w:t>.</w:t>
      </w:r>
      <w:r>
        <w:rPr>
          <w:rFonts w:eastAsia="Arial" w:cs="Arial"/>
        </w:rPr>
        <w:t xml:space="preserve"> </w:t>
      </w:r>
    </w:p>
    <w:p w14:paraId="1E156190" w14:textId="6A74CFEA" w:rsidR="00350FC8" w:rsidRDefault="00350FC8" w:rsidP="00A57495">
      <w:pPr>
        <w:numPr>
          <w:ilvl w:val="1"/>
          <w:numId w:val="6"/>
        </w:numPr>
        <w:spacing w:line="259" w:lineRule="auto"/>
        <w:rPr>
          <w:rFonts w:eastAsia="Arial" w:cs="Arial"/>
        </w:rPr>
      </w:pPr>
      <w:r>
        <w:rPr>
          <w:rFonts w:eastAsia="Arial" w:cs="Arial"/>
        </w:rPr>
        <w:t xml:space="preserve">huolehtii, että </w:t>
      </w:r>
      <w:r w:rsidR="001B0AB5">
        <w:rPr>
          <w:rFonts w:eastAsia="Arial" w:cs="Arial"/>
        </w:rPr>
        <w:t xml:space="preserve">LAR toteuttaa toimintaohjesäännön mukaisia tehtäviä, </w:t>
      </w:r>
      <w:r w:rsidR="00E91C92">
        <w:rPr>
          <w:rFonts w:eastAsia="Arial" w:cs="Arial"/>
        </w:rPr>
        <w:t>tekee päätösesitykset sekä</w:t>
      </w:r>
      <w:r w:rsidR="00BB49DE">
        <w:rPr>
          <w:rFonts w:eastAsia="Arial" w:cs="Arial"/>
        </w:rPr>
        <w:t xml:space="preserve"> päättää</w:t>
      </w:r>
      <w:r w:rsidR="00E91C92">
        <w:rPr>
          <w:rFonts w:eastAsia="Arial" w:cs="Arial"/>
        </w:rPr>
        <w:t xml:space="preserve"> päätösvallan mukaiset asiat.</w:t>
      </w:r>
    </w:p>
    <w:p w14:paraId="05BCBC0B" w14:textId="3DD37B43" w:rsidR="00C6387B" w:rsidRDefault="00C6387B" w:rsidP="00A57495">
      <w:pPr>
        <w:numPr>
          <w:ilvl w:val="1"/>
          <w:numId w:val="6"/>
        </w:numPr>
        <w:spacing w:line="259" w:lineRule="auto"/>
        <w:rPr>
          <w:rFonts w:eastAsia="Arial" w:cs="Arial"/>
        </w:rPr>
      </w:pPr>
      <w:r>
        <w:rPr>
          <w:rFonts w:eastAsia="Arial" w:cs="Arial"/>
        </w:rPr>
        <w:t xml:space="preserve">toimii </w:t>
      </w:r>
      <w:r w:rsidR="00013171">
        <w:rPr>
          <w:rFonts w:eastAsia="Arial" w:cs="Arial"/>
        </w:rPr>
        <w:t>asiantuntija</w:t>
      </w:r>
      <w:r w:rsidR="00656A4E">
        <w:rPr>
          <w:rFonts w:eastAsia="Arial" w:cs="Arial"/>
        </w:rPr>
        <w:t>na</w:t>
      </w:r>
      <w:r w:rsidR="00013171">
        <w:rPr>
          <w:rFonts w:eastAsia="Arial" w:cs="Arial"/>
        </w:rPr>
        <w:t xml:space="preserve"> toimihenkilöille lajista.</w:t>
      </w:r>
    </w:p>
    <w:p w14:paraId="54105AFA" w14:textId="63A018D4" w:rsidR="00F65DAB" w:rsidRDefault="00F65DAB" w:rsidP="00A57495">
      <w:pPr>
        <w:numPr>
          <w:ilvl w:val="1"/>
          <w:numId w:val="6"/>
        </w:numPr>
        <w:spacing w:line="259" w:lineRule="auto"/>
        <w:rPr>
          <w:rFonts w:eastAsia="Arial" w:cs="Arial"/>
        </w:rPr>
      </w:pPr>
      <w:r>
        <w:rPr>
          <w:rFonts w:eastAsia="Arial" w:cs="Arial"/>
        </w:rPr>
        <w:t xml:space="preserve">osallistuu LAR puheenjohtajaryhmän kokouksiin </w:t>
      </w:r>
      <w:proofErr w:type="spellStart"/>
      <w:r w:rsidR="00510D0F">
        <w:rPr>
          <w:rFonts w:eastAsia="Arial" w:cs="Arial"/>
        </w:rPr>
        <w:t>LARin</w:t>
      </w:r>
      <w:proofErr w:type="spellEnd"/>
      <w:r>
        <w:rPr>
          <w:rFonts w:eastAsia="Arial" w:cs="Arial"/>
        </w:rPr>
        <w:t xml:space="preserve"> edustajana</w:t>
      </w:r>
      <w:r w:rsidR="001D45ED">
        <w:rPr>
          <w:rFonts w:eastAsia="Arial" w:cs="Arial"/>
        </w:rPr>
        <w:t>.</w:t>
      </w:r>
    </w:p>
    <w:p w14:paraId="67833E7C" w14:textId="77777777" w:rsidR="00F65DAB" w:rsidRPr="00854FC9" w:rsidRDefault="00F65DAB" w:rsidP="005A78FA">
      <w:pPr>
        <w:spacing w:line="259" w:lineRule="auto"/>
        <w:ind w:left="1080"/>
        <w:rPr>
          <w:rFonts w:eastAsia="Arial" w:cs="Arial"/>
        </w:rPr>
      </w:pPr>
    </w:p>
    <w:p w14:paraId="3F523C24" w14:textId="77777777" w:rsidR="00854FC9" w:rsidRPr="00AC5E98" w:rsidRDefault="007F5DAA" w:rsidP="008E59C4">
      <w:pPr>
        <w:numPr>
          <w:ilvl w:val="0"/>
          <w:numId w:val="6"/>
        </w:numPr>
        <w:spacing w:line="259" w:lineRule="auto"/>
        <w:rPr>
          <w:rFonts w:eastAsia="Arial" w:cs="Arial"/>
          <w:b/>
          <w:bCs/>
          <w:highlight w:val="lightGray"/>
        </w:rPr>
      </w:pPr>
      <w:r w:rsidRPr="00AC5E98">
        <w:rPr>
          <w:rFonts w:eastAsia="Arial" w:cs="Arial"/>
          <w:b/>
          <w:bCs/>
          <w:highlight w:val="lightGray"/>
        </w:rPr>
        <w:t>kilpailutoiminta</w:t>
      </w:r>
    </w:p>
    <w:p w14:paraId="3DB7C9D5" w14:textId="1652E956" w:rsidR="003E73FB" w:rsidRPr="003B47C7" w:rsidRDefault="003E73FB" w:rsidP="003E73FB">
      <w:pPr>
        <w:numPr>
          <w:ilvl w:val="1"/>
          <w:numId w:val="6"/>
        </w:numPr>
        <w:spacing w:line="259" w:lineRule="auto"/>
        <w:rPr>
          <w:rFonts w:eastAsia="Arial" w:cs="Arial"/>
          <w:b/>
          <w:bCs/>
        </w:rPr>
      </w:pPr>
      <w:r>
        <w:rPr>
          <w:rStyle w:val="ui-provider"/>
        </w:rPr>
        <w:t>huolehtii, että LAR märittää lajin kansallisen kilpailujärjestelmän ja -säännöt ja kilpailuiden merkityksen</w:t>
      </w:r>
    </w:p>
    <w:p w14:paraId="731347EE" w14:textId="626D808C" w:rsidR="000E30AC" w:rsidRDefault="003E73FB" w:rsidP="005A78FA">
      <w:pPr>
        <w:numPr>
          <w:ilvl w:val="1"/>
          <w:numId w:val="6"/>
        </w:numPr>
        <w:spacing w:line="259" w:lineRule="auto"/>
        <w:rPr>
          <w:rFonts w:eastAsia="Arial" w:cs="Arial"/>
        </w:rPr>
      </w:pPr>
      <w:r>
        <w:rPr>
          <w:rFonts w:eastAsia="Arial" w:cs="Arial"/>
        </w:rPr>
        <w:t>huolehtii</w:t>
      </w:r>
      <w:r w:rsidR="0DE0693B" w:rsidRPr="5E37236E">
        <w:rPr>
          <w:rFonts w:eastAsia="Arial" w:cs="Arial"/>
        </w:rPr>
        <w:t xml:space="preserve">, että laji toteuttaa kilpailutoiminnassa </w:t>
      </w:r>
      <w:r w:rsidR="005015F3">
        <w:rPr>
          <w:rFonts w:eastAsia="Arial" w:cs="Arial"/>
        </w:rPr>
        <w:t>Voimisteluliiton lasten voimistelun linjauksia</w:t>
      </w:r>
    </w:p>
    <w:p w14:paraId="0BA85CA1" w14:textId="1EC21E2E" w:rsidR="5D12FAF9" w:rsidRDefault="003E73FB" w:rsidP="5E37236E">
      <w:pPr>
        <w:numPr>
          <w:ilvl w:val="1"/>
          <w:numId w:val="6"/>
        </w:numPr>
        <w:spacing w:line="259" w:lineRule="auto"/>
        <w:rPr>
          <w:rFonts w:eastAsia="Arial" w:cs="Arial"/>
          <w:color w:val="4F81BD" w:themeColor="accent1"/>
        </w:rPr>
      </w:pPr>
      <w:r>
        <w:rPr>
          <w:rFonts w:eastAsia="Arial" w:cs="Arial"/>
        </w:rPr>
        <w:t>huolehtii</w:t>
      </w:r>
      <w:r w:rsidR="5D12FAF9" w:rsidRPr="5E37236E">
        <w:rPr>
          <w:rFonts w:eastAsia="Arial" w:cs="Arial"/>
        </w:rPr>
        <w:t>, että</w:t>
      </w:r>
      <w:r w:rsidR="7C102471" w:rsidRPr="5E37236E">
        <w:rPr>
          <w:rFonts w:eastAsia="Arial" w:cs="Arial"/>
        </w:rPr>
        <w:t xml:space="preserve"> laji on linjassa liiton muiden lajien kanssa ja se noudattaa yleisiä kilpailuiden järjestämissääntöjä</w:t>
      </w:r>
    </w:p>
    <w:p w14:paraId="2CC9724D" w14:textId="7A3A0252" w:rsidR="00F15059" w:rsidRDefault="003E73FB" w:rsidP="005A78FA">
      <w:pPr>
        <w:numPr>
          <w:ilvl w:val="1"/>
          <w:numId w:val="6"/>
        </w:numPr>
        <w:spacing w:line="259" w:lineRule="auto"/>
        <w:rPr>
          <w:rFonts w:eastAsia="Arial" w:cs="Arial"/>
        </w:rPr>
      </w:pPr>
      <w:r>
        <w:rPr>
          <w:rFonts w:eastAsia="Arial" w:cs="Arial"/>
        </w:rPr>
        <w:t>huolehtii</w:t>
      </w:r>
      <w:r w:rsidR="00F15059">
        <w:rPr>
          <w:rFonts w:eastAsia="Arial" w:cs="Arial"/>
        </w:rPr>
        <w:t>, että lajilla on voimassa olevat lajikohtaiset kilpailuiden järjestämisohjeet</w:t>
      </w:r>
      <w:r w:rsidR="008D609A">
        <w:rPr>
          <w:rFonts w:eastAsia="Arial" w:cs="Arial"/>
        </w:rPr>
        <w:t>.</w:t>
      </w:r>
    </w:p>
    <w:p w14:paraId="3F70C946" w14:textId="4EF2731E" w:rsidR="008D609A" w:rsidRDefault="008D609A" w:rsidP="005A78FA">
      <w:pPr>
        <w:numPr>
          <w:ilvl w:val="1"/>
          <w:numId w:val="6"/>
        </w:numPr>
        <w:spacing w:line="259" w:lineRule="auto"/>
        <w:rPr>
          <w:rFonts w:eastAsia="Arial" w:cs="Arial"/>
        </w:rPr>
      </w:pPr>
      <w:r>
        <w:rPr>
          <w:rFonts w:eastAsia="Arial" w:cs="Arial"/>
        </w:rPr>
        <w:t xml:space="preserve">toimii asiantuntijana </w:t>
      </w:r>
      <w:r w:rsidR="00013171">
        <w:rPr>
          <w:rFonts w:eastAsia="Arial" w:cs="Arial"/>
        </w:rPr>
        <w:t xml:space="preserve">toimihenkilöille lajin </w:t>
      </w:r>
      <w:r>
        <w:rPr>
          <w:rFonts w:eastAsia="Arial" w:cs="Arial"/>
        </w:rPr>
        <w:t>kilpailutoimintaan liittyvissä asioissa</w:t>
      </w:r>
      <w:r w:rsidR="00A86AAF">
        <w:rPr>
          <w:rFonts w:eastAsia="Arial" w:cs="Arial"/>
        </w:rPr>
        <w:t>.</w:t>
      </w:r>
    </w:p>
    <w:p w14:paraId="6F7DFFD5" w14:textId="24DCD42B" w:rsidR="00755BAA" w:rsidRDefault="00755BAA" w:rsidP="005A78FA">
      <w:pPr>
        <w:numPr>
          <w:ilvl w:val="1"/>
          <w:numId w:val="6"/>
        </w:numPr>
        <w:spacing w:line="259" w:lineRule="auto"/>
        <w:rPr>
          <w:rFonts w:eastAsia="Arial" w:cs="Arial"/>
        </w:rPr>
      </w:pPr>
      <w:r>
        <w:rPr>
          <w:rFonts w:eastAsia="Arial" w:cs="Arial"/>
        </w:rPr>
        <w:t xml:space="preserve">huolehtii, että kilpailutoimintaan perustetaan tarvittaessa työryhmä </w:t>
      </w:r>
      <w:r w:rsidR="000A5EFA">
        <w:rPr>
          <w:rFonts w:eastAsia="Arial" w:cs="Arial"/>
        </w:rPr>
        <w:t xml:space="preserve">valmistelemaan tarvittavia esityksiä </w:t>
      </w:r>
      <w:proofErr w:type="spellStart"/>
      <w:r w:rsidR="000A5EFA">
        <w:rPr>
          <w:rFonts w:eastAsia="Arial" w:cs="Arial"/>
        </w:rPr>
        <w:t>LARille</w:t>
      </w:r>
      <w:proofErr w:type="spellEnd"/>
      <w:r w:rsidR="002C0358">
        <w:rPr>
          <w:rFonts w:eastAsia="Arial" w:cs="Arial"/>
        </w:rPr>
        <w:t xml:space="preserve"> ja toimii linkkinä työryhmän ja </w:t>
      </w:r>
      <w:proofErr w:type="spellStart"/>
      <w:r w:rsidR="002C0358">
        <w:rPr>
          <w:rFonts w:eastAsia="Arial" w:cs="Arial"/>
        </w:rPr>
        <w:t>LARin</w:t>
      </w:r>
      <w:proofErr w:type="spellEnd"/>
      <w:r w:rsidR="002C0358">
        <w:rPr>
          <w:rFonts w:eastAsia="Arial" w:cs="Arial"/>
        </w:rPr>
        <w:t xml:space="preserve"> välillä.</w:t>
      </w:r>
    </w:p>
    <w:p w14:paraId="0896D4E1" w14:textId="77777777" w:rsidR="002377A2" w:rsidRPr="00854FC9" w:rsidRDefault="002377A2" w:rsidP="002377A2">
      <w:pPr>
        <w:spacing w:line="259" w:lineRule="auto"/>
        <w:ind w:left="1440"/>
        <w:rPr>
          <w:rFonts w:eastAsia="Arial" w:cs="Arial"/>
        </w:rPr>
      </w:pPr>
    </w:p>
    <w:p w14:paraId="0E66DB2D" w14:textId="67CAE081" w:rsidR="00345C88" w:rsidRPr="00AC5E98" w:rsidRDefault="007F5DAA" w:rsidP="00345C88">
      <w:pPr>
        <w:numPr>
          <w:ilvl w:val="0"/>
          <w:numId w:val="6"/>
        </w:numPr>
        <w:spacing w:line="259" w:lineRule="auto"/>
        <w:rPr>
          <w:rFonts w:eastAsia="Arial" w:cs="Arial"/>
          <w:b/>
          <w:bCs/>
          <w:highlight w:val="lightGray"/>
        </w:rPr>
      </w:pPr>
      <w:r w:rsidRPr="00AC5E98">
        <w:rPr>
          <w:rFonts w:eastAsia="Arial" w:cs="Arial"/>
          <w:b/>
          <w:bCs/>
          <w:highlight w:val="lightGray"/>
        </w:rPr>
        <w:t>tuomaritoiminta</w:t>
      </w:r>
    </w:p>
    <w:p w14:paraId="2769A69C" w14:textId="735798FF" w:rsidR="00345C88" w:rsidRDefault="00FB4DC2" w:rsidP="00345C88">
      <w:pPr>
        <w:numPr>
          <w:ilvl w:val="1"/>
          <w:numId w:val="6"/>
        </w:numPr>
        <w:spacing w:line="259" w:lineRule="auto"/>
        <w:rPr>
          <w:rFonts w:eastAsia="Arial" w:cs="Arial"/>
        </w:rPr>
      </w:pPr>
      <w:r>
        <w:rPr>
          <w:rFonts w:eastAsia="Arial" w:cs="Arial"/>
        </w:rPr>
        <w:t xml:space="preserve">huolehtii, että lajin tuomaritoiminnan eettisyys ja </w:t>
      </w:r>
      <w:r w:rsidR="0070526A">
        <w:rPr>
          <w:rFonts w:eastAsia="Arial" w:cs="Arial"/>
        </w:rPr>
        <w:t>vastuullisuus toteutuvat ja on huomioitu kaikessa lajin tuomaritoiminnassa.</w:t>
      </w:r>
    </w:p>
    <w:p w14:paraId="1F8CD5B4" w14:textId="20829972" w:rsidR="00FB4062" w:rsidRPr="00345C88" w:rsidRDefault="00FB4062" w:rsidP="00345C88">
      <w:pPr>
        <w:numPr>
          <w:ilvl w:val="1"/>
          <w:numId w:val="6"/>
        </w:numPr>
        <w:spacing w:line="259" w:lineRule="auto"/>
        <w:rPr>
          <w:rFonts w:eastAsia="Arial" w:cs="Arial"/>
        </w:rPr>
      </w:pPr>
      <w:r>
        <w:t>huolehtii, että LAR kehittää ja tukee sekä valvoo ja arvioi tuomaritoimintaa ja huolehtii, että Suomessa on riittävästi eri tasojen tuomareita</w:t>
      </w:r>
    </w:p>
    <w:p w14:paraId="39BE6B7A" w14:textId="72E65104" w:rsidR="00F74805" w:rsidRDefault="00FB777C" w:rsidP="00F74805">
      <w:pPr>
        <w:numPr>
          <w:ilvl w:val="1"/>
          <w:numId w:val="6"/>
        </w:numPr>
        <w:spacing w:line="259" w:lineRule="auto"/>
        <w:rPr>
          <w:rFonts w:eastAsia="Arial" w:cs="Arial"/>
        </w:rPr>
      </w:pPr>
      <w:r>
        <w:rPr>
          <w:rFonts w:eastAsia="Arial" w:cs="Arial"/>
        </w:rPr>
        <w:t>huolehtii</w:t>
      </w:r>
      <w:r w:rsidR="00F74805">
        <w:rPr>
          <w:rFonts w:eastAsia="Arial" w:cs="Arial"/>
        </w:rPr>
        <w:t>, että LAR päättää tuomareille asetettavat pätevyysvaatimukset.</w:t>
      </w:r>
    </w:p>
    <w:p w14:paraId="5AD3E652" w14:textId="624DF0E0" w:rsidR="00ED10B5" w:rsidRDefault="00FB777C" w:rsidP="00F74805">
      <w:pPr>
        <w:numPr>
          <w:ilvl w:val="1"/>
          <w:numId w:val="6"/>
        </w:numPr>
        <w:spacing w:line="259" w:lineRule="auto"/>
        <w:rPr>
          <w:rFonts w:eastAsia="Arial" w:cs="Arial"/>
        </w:rPr>
      </w:pPr>
      <w:r>
        <w:rPr>
          <w:rFonts w:eastAsia="Arial" w:cs="Arial"/>
        </w:rPr>
        <w:t>huolehtii</w:t>
      </w:r>
      <w:r w:rsidR="00F74805">
        <w:rPr>
          <w:rFonts w:eastAsia="Arial" w:cs="Arial"/>
        </w:rPr>
        <w:t>, että LAR päättää ja pitää ajan tasalla lajin tuomariohjesäännön.</w:t>
      </w:r>
    </w:p>
    <w:p w14:paraId="17D779F0" w14:textId="7E14FA47" w:rsidR="00F74805" w:rsidRDefault="00F74805" w:rsidP="00F74805">
      <w:pPr>
        <w:numPr>
          <w:ilvl w:val="1"/>
          <w:numId w:val="6"/>
        </w:numPr>
        <w:spacing w:line="259" w:lineRule="auto"/>
        <w:rPr>
          <w:rFonts w:eastAsia="Arial" w:cs="Arial"/>
        </w:rPr>
      </w:pPr>
      <w:r>
        <w:rPr>
          <w:rFonts w:eastAsia="Arial" w:cs="Arial"/>
        </w:rPr>
        <w:t>huolehtii, että</w:t>
      </w:r>
      <w:r w:rsidR="006A51AC">
        <w:rPr>
          <w:rFonts w:eastAsia="Arial" w:cs="Arial"/>
        </w:rPr>
        <w:t xml:space="preserve"> lajin kilpailujärjestelmässä</w:t>
      </w:r>
      <w:r w:rsidR="008F06A1">
        <w:rPr>
          <w:rFonts w:eastAsia="Arial" w:cs="Arial"/>
        </w:rPr>
        <w:t xml:space="preserve"> olevien kilpailuiden</w:t>
      </w:r>
      <w:r>
        <w:rPr>
          <w:rFonts w:eastAsia="Arial" w:cs="Arial"/>
        </w:rPr>
        <w:t xml:space="preserve"> </w:t>
      </w:r>
      <w:r w:rsidR="006A51AC">
        <w:rPr>
          <w:rFonts w:eastAsia="Arial" w:cs="Arial"/>
        </w:rPr>
        <w:t>tuomareiden valinnasta päättävät tahot on kirjattu</w:t>
      </w:r>
      <w:r w:rsidR="008F06A1">
        <w:rPr>
          <w:rFonts w:eastAsia="Arial" w:cs="Arial"/>
        </w:rPr>
        <w:t xml:space="preserve"> lajin tuomariohjesäännössä. </w:t>
      </w:r>
    </w:p>
    <w:p w14:paraId="72A7302E" w14:textId="1627B275" w:rsidR="008F06A1" w:rsidRDefault="008F06A1" w:rsidP="00F74805">
      <w:pPr>
        <w:numPr>
          <w:ilvl w:val="1"/>
          <w:numId w:val="6"/>
        </w:numPr>
        <w:spacing w:line="259" w:lineRule="auto"/>
        <w:rPr>
          <w:rFonts w:eastAsia="Arial" w:cs="Arial"/>
        </w:rPr>
      </w:pPr>
      <w:r>
        <w:rPr>
          <w:rFonts w:eastAsia="Arial" w:cs="Arial"/>
        </w:rPr>
        <w:t xml:space="preserve">huolehtii yhdessä esittelijän kanssa esitykset </w:t>
      </w:r>
      <w:proofErr w:type="spellStart"/>
      <w:r w:rsidR="00580827">
        <w:rPr>
          <w:rFonts w:eastAsia="Arial" w:cs="Arial"/>
        </w:rPr>
        <w:t>LARille</w:t>
      </w:r>
      <w:proofErr w:type="spellEnd"/>
      <w:r w:rsidR="00580827">
        <w:rPr>
          <w:rFonts w:eastAsia="Arial" w:cs="Arial"/>
        </w:rPr>
        <w:t xml:space="preserve"> päätettäväksi lajin kansainvälisten kilpailuiden tuomareista, joihin on maakiintiöt sekä arvokilpailuihin, joihin ei kutsuta tuomareita</w:t>
      </w:r>
      <w:r w:rsidR="00345C88">
        <w:rPr>
          <w:rFonts w:eastAsia="Arial" w:cs="Arial"/>
        </w:rPr>
        <w:t xml:space="preserve">. </w:t>
      </w:r>
    </w:p>
    <w:p w14:paraId="63B0B323" w14:textId="428B3D50" w:rsidR="00342758" w:rsidRDefault="00342758" w:rsidP="00F74805">
      <w:pPr>
        <w:numPr>
          <w:ilvl w:val="1"/>
          <w:numId w:val="6"/>
        </w:numPr>
        <w:spacing w:line="259" w:lineRule="auto"/>
        <w:rPr>
          <w:rFonts w:eastAsia="Arial" w:cs="Arial"/>
        </w:rPr>
      </w:pPr>
      <w:r>
        <w:rPr>
          <w:rFonts w:eastAsia="Arial" w:cs="Arial"/>
        </w:rPr>
        <w:t xml:space="preserve">toimii asiantuntijana </w:t>
      </w:r>
      <w:r w:rsidR="00C6733F">
        <w:rPr>
          <w:rFonts w:eastAsia="Arial" w:cs="Arial"/>
        </w:rPr>
        <w:t>toimihenkilöille lajin</w:t>
      </w:r>
      <w:r>
        <w:rPr>
          <w:rFonts w:eastAsia="Arial" w:cs="Arial"/>
        </w:rPr>
        <w:t xml:space="preserve"> tuomaritoimintaan liittyvissä asioissa. </w:t>
      </w:r>
    </w:p>
    <w:p w14:paraId="2903A6C0" w14:textId="5165E78F" w:rsidR="00342758" w:rsidRPr="003B47C7" w:rsidRDefault="00342758" w:rsidP="003B47C7">
      <w:pPr>
        <w:numPr>
          <w:ilvl w:val="1"/>
          <w:numId w:val="6"/>
        </w:numPr>
        <w:spacing w:line="259" w:lineRule="auto"/>
        <w:rPr>
          <w:rFonts w:eastAsia="Arial" w:cs="Arial"/>
        </w:rPr>
      </w:pPr>
      <w:r>
        <w:rPr>
          <w:rFonts w:eastAsia="Arial" w:cs="Arial"/>
        </w:rPr>
        <w:t xml:space="preserve">huolehtii, että tuomaritoimintaan perustetaan tarvittaessa työryhmä valmistelemaan tarvittavia esityksiä </w:t>
      </w:r>
      <w:proofErr w:type="spellStart"/>
      <w:r>
        <w:rPr>
          <w:rFonts w:eastAsia="Arial" w:cs="Arial"/>
        </w:rPr>
        <w:t>LARille</w:t>
      </w:r>
      <w:proofErr w:type="spellEnd"/>
      <w:r>
        <w:rPr>
          <w:rFonts w:eastAsia="Arial" w:cs="Arial"/>
        </w:rPr>
        <w:t xml:space="preserve"> esim. sääntömuutoksia ja -päivityksiä </w:t>
      </w:r>
      <w:r w:rsidRPr="00342758">
        <w:rPr>
          <w:rFonts w:eastAsia="Arial" w:cs="Arial"/>
        </w:rPr>
        <w:t xml:space="preserve">ja toimii linkkinä työryhmän ja </w:t>
      </w:r>
      <w:proofErr w:type="spellStart"/>
      <w:r w:rsidRPr="00342758">
        <w:rPr>
          <w:rFonts w:eastAsia="Arial" w:cs="Arial"/>
        </w:rPr>
        <w:t>LARin</w:t>
      </w:r>
      <w:proofErr w:type="spellEnd"/>
      <w:r w:rsidRPr="00342758">
        <w:rPr>
          <w:rFonts w:eastAsia="Arial" w:cs="Arial"/>
        </w:rPr>
        <w:t xml:space="preserve"> välillä.</w:t>
      </w:r>
    </w:p>
    <w:p w14:paraId="4440F1CB" w14:textId="77777777" w:rsidR="00F74805" w:rsidRDefault="00F74805" w:rsidP="00F74805">
      <w:pPr>
        <w:spacing w:line="259" w:lineRule="auto"/>
        <w:rPr>
          <w:rFonts w:eastAsia="Arial" w:cs="Arial"/>
        </w:rPr>
      </w:pPr>
    </w:p>
    <w:p w14:paraId="27F1AB65" w14:textId="34DFE915" w:rsidR="00642AB5" w:rsidRPr="00AC5E98" w:rsidRDefault="007F5DAA" w:rsidP="00575532">
      <w:pPr>
        <w:numPr>
          <w:ilvl w:val="0"/>
          <w:numId w:val="6"/>
        </w:numPr>
        <w:spacing w:line="259" w:lineRule="auto"/>
        <w:rPr>
          <w:rFonts w:eastAsia="Arial" w:cs="Arial"/>
          <w:b/>
          <w:bCs/>
          <w:highlight w:val="lightGray"/>
        </w:rPr>
      </w:pPr>
      <w:r w:rsidRPr="00AC5E98">
        <w:rPr>
          <w:rFonts w:eastAsia="Arial" w:cs="Arial"/>
          <w:b/>
          <w:bCs/>
          <w:highlight w:val="lightGray"/>
        </w:rPr>
        <w:t>osaamisen kehittäminen</w:t>
      </w:r>
    </w:p>
    <w:p w14:paraId="756291E4" w14:textId="12831A14" w:rsidR="00575532" w:rsidRDefault="00575532" w:rsidP="00575532">
      <w:pPr>
        <w:numPr>
          <w:ilvl w:val="1"/>
          <w:numId w:val="6"/>
        </w:numPr>
        <w:spacing w:line="259" w:lineRule="auto"/>
        <w:rPr>
          <w:rFonts w:eastAsia="Arial" w:cs="Arial"/>
        </w:rPr>
      </w:pPr>
      <w:r>
        <w:rPr>
          <w:rFonts w:eastAsia="Arial" w:cs="Arial"/>
        </w:rPr>
        <w:t>huolehtii, että LAR kehittää lajin koulutuksien ja osaamisen kokonaisuutta.</w:t>
      </w:r>
    </w:p>
    <w:p w14:paraId="7C9E47E0" w14:textId="502ECEE6" w:rsidR="00575532" w:rsidRDefault="00FF0437" w:rsidP="00575532">
      <w:pPr>
        <w:numPr>
          <w:ilvl w:val="1"/>
          <w:numId w:val="6"/>
        </w:numPr>
        <w:spacing w:line="259" w:lineRule="auto"/>
        <w:rPr>
          <w:rFonts w:eastAsia="Arial" w:cs="Arial"/>
        </w:rPr>
      </w:pPr>
      <w:r>
        <w:rPr>
          <w:rFonts w:eastAsia="Arial" w:cs="Arial"/>
        </w:rPr>
        <w:t xml:space="preserve">huolehtii yhdessä tuomaritoiminnan asiantuntijan </w:t>
      </w:r>
      <w:r w:rsidR="00B1498A">
        <w:rPr>
          <w:rFonts w:eastAsia="Arial" w:cs="Arial"/>
        </w:rPr>
        <w:t xml:space="preserve">ja esittelijän </w:t>
      </w:r>
      <w:r>
        <w:rPr>
          <w:rFonts w:eastAsia="Arial" w:cs="Arial"/>
        </w:rPr>
        <w:t xml:space="preserve">kanssa </w:t>
      </w:r>
      <w:r w:rsidR="009D0AF4">
        <w:rPr>
          <w:rFonts w:eastAsia="Arial" w:cs="Arial"/>
        </w:rPr>
        <w:t>lajin tuomarikoulutuksen</w:t>
      </w:r>
      <w:r w:rsidR="00B1498A">
        <w:rPr>
          <w:rFonts w:eastAsia="Arial" w:cs="Arial"/>
        </w:rPr>
        <w:t xml:space="preserve"> kehittämisestä</w:t>
      </w:r>
      <w:r w:rsidR="00360823">
        <w:rPr>
          <w:rFonts w:eastAsia="Arial" w:cs="Arial"/>
        </w:rPr>
        <w:t xml:space="preserve"> ja tuomareiden osaamisen kehittämisen kokonaisuudesta.</w:t>
      </w:r>
    </w:p>
    <w:p w14:paraId="35284AE0" w14:textId="35A25963" w:rsidR="00360823" w:rsidRDefault="00223C1A" w:rsidP="00575532">
      <w:pPr>
        <w:numPr>
          <w:ilvl w:val="1"/>
          <w:numId w:val="6"/>
        </w:numPr>
        <w:spacing w:line="259" w:lineRule="auto"/>
        <w:rPr>
          <w:rFonts w:eastAsia="Arial" w:cs="Arial"/>
        </w:rPr>
      </w:pPr>
      <w:r>
        <w:rPr>
          <w:rFonts w:eastAsia="Arial" w:cs="Arial"/>
        </w:rPr>
        <w:t>huolehtii</w:t>
      </w:r>
      <w:r w:rsidR="00916A50">
        <w:rPr>
          <w:rFonts w:eastAsia="Arial" w:cs="Arial"/>
        </w:rPr>
        <w:t>, että lajin osaamisen kehittämisen kokonaisuus tukee Voimisteluliiton lasten voimistelun linjauksia.</w:t>
      </w:r>
    </w:p>
    <w:p w14:paraId="5B24CE75" w14:textId="650AC6C0" w:rsidR="00B91569" w:rsidRDefault="00B91569" w:rsidP="00575532">
      <w:pPr>
        <w:numPr>
          <w:ilvl w:val="1"/>
          <w:numId w:val="6"/>
        </w:numPr>
        <w:spacing w:line="259" w:lineRule="auto"/>
        <w:rPr>
          <w:rFonts w:eastAsia="Arial" w:cs="Arial"/>
        </w:rPr>
      </w:pPr>
      <w:r>
        <w:rPr>
          <w:rFonts w:eastAsia="Arial" w:cs="Arial"/>
        </w:rPr>
        <w:t xml:space="preserve">toimii asiantuntijana </w:t>
      </w:r>
      <w:r w:rsidR="00C6733F">
        <w:rPr>
          <w:rFonts w:eastAsia="Arial" w:cs="Arial"/>
        </w:rPr>
        <w:t>toimihenkilöille lajin</w:t>
      </w:r>
      <w:r>
        <w:rPr>
          <w:rFonts w:eastAsia="Arial" w:cs="Arial"/>
        </w:rPr>
        <w:t xml:space="preserve"> osaamisen kehittämiseen liittyvissä asioissa.</w:t>
      </w:r>
    </w:p>
    <w:p w14:paraId="5C6507ED" w14:textId="609BBC0E" w:rsidR="000206FC" w:rsidRPr="00575532" w:rsidRDefault="000206FC" w:rsidP="00575532">
      <w:pPr>
        <w:numPr>
          <w:ilvl w:val="1"/>
          <w:numId w:val="6"/>
        </w:numPr>
        <w:spacing w:line="259" w:lineRule="auto"/>
        <w:rPr>
          <w:rFonts w:eastAsia="Arial" w:cs="Arial"/>
        </w:rPr>
      </w:pPr>
      <w:r>
        <w:rPr>
          <w:rFonts w:eastAsia="Arial" w:cs="Arial"/>
        </w:rPr>
        <w:t xml:space="preserve">huolehtii, että osaamisen kehittämiseen perustetaan tarvittaessa työryhmä valmistelemaan tarvittavia esityksiä </w:t>
      </w:r>
      <w:proofErr w:type="spellStart"/>
      <w:r>
        <w:rPr>
          <w:rFonts w:eastAsia="Arial" w:cs="Arial"/>
        </w:rPr>
        <w:t>LARill</w:t>
      </w:r>
      <w:r w:rsidR="004D4C32">
        <w:rPr>
          <w:rFonts w:eastAsia="Arial" w:cs="Arial"/>
        </w:rPr>
        <w:t>e</w:t>
      </w:r>
      <w:proofErr w:type="spellEnd"/>
      <w:r w:rsidR="004D4C32">
        <w:rPr>
          <w:rFonts w:eastAsia="Arial" w:cs="Arial"/>
        </w:rPr>
        <w:t xml:space="preserve">. </w:t>
      </w:r>
    </w:p>
    <w:p w14:paraId="6E44228E" w14:textId="653991F2" w:rsidR="0A91515A" w:rsidRDefault="00223C1A" w:rsidP="5E37236E">
      <w:pPr>
        <w:numPr>
          <w:ilvl w:val="1"/>
          <w:numId w:val="6"/>
        </w:numPr>
        <w:spacing w:line="259" w:lineRule="auto"/>
        <w:rPr>
          <w:color w:val="4F81BD" w:themeColor="accent1"/>
        </w:rPr>
      </w:pPr>
      <w:r>
        <w:rPr>
          <w:rFonts w:eastAsia="Arial" w:cs="Arial"/>
        </w:rPr>
        <w:t>huolehtii, että</w:t>
      </w:r>
      <w:r w:rsidR="0A91515A" w:rsidRPr="5E37236E">
        <w:rPr>
          <w:rFonts w:eastAsia="Arial" w:cs="Arial"/>
        </w:rPr>
        <w:t xml:space="preserve"> uusilla seuroilla on osaamista aloittaa lajitoiminta</w:t>
      </w:r>
    </w:p>
    <w:p w14:paraId="469069BC" w14:textId="77777777" w:rsidR="00642AB5" w:rsidRPr="00854FC9" w:rsidRDefault="00642AB5" w:rsidP="00642AB5">
      <w:pPr>
        <w:spacing w:line="259" w:lineRule="auto"/>
        <w:rPr>
          <w:rFonts w:eastAsia="Arial" w:cs="Arial"/>
        </w:rPr>
      </w:pPr>
    </w:p>
    <w:p w14:paraId="3CBAD187" w14:textId="6CB6FC86" w:rsidR="0098786C" w:rsidRPr="00AC5E98" w:rsidRDefault="007F5DAA" w:rsidP="008E59C4">
      <w:pPr>
        <w:numPr>
          <w:ilvl w:val="0"/>
          <w:numId w:val="6"/>
        </w:numPr>
        <w:spacing w:line="259" w:lineRule="auto"/>
        <w:rPr>
          <w:rFonts w:eastAsia="Arial" w:cs="Arial"/>
          <w:b/>
          <w:bCs/>
          <w:highlight w:val="lightGray"/>
        </w:rPr>
      </w:pPr>
      <w:r w:rsidRPr="00AC5E98">
        <w:rPr>
          <w:rFonts w:eastAsia="Arial" w:cs="Arial"/>
          <w:b/>
          <w:bCs/>
          <w:highlight w:val="lightGray"/>
        </w:rPr>
        <w:t xml:space="preserve">lasten voimistelu </w:t>
      </w:r>
    </w:p>
    <w:p w14:paraId="76CF17CD" w14:textId="1A3EDCE8" w:rsidR="00642AB5" w:rsidRDefault="00F0503F" w:rsidP="00642AB5">
      <w:pPr>
        <w:numPr>
          <w:ilvl w:val="1"/>
          <w:numId w:val="6"/>
        </w:numPr>
        <w:spacing w:line="259" w:lineRule="auto"/>
        <w:rPr>
          <w:rFonts w:eastAsia="Arial" w:cs="Arial"/>
        </w:rPr>
      </w:pPr>
      <w:r>
        <w:rPr>
          <w:rFonts w:eastAsia="Arial" w:cs="Arial"/>
        </w:rPr>
        <w:t xml:space="preserve">huolehtii, että LAR toiminnassa ja päätöksissä huomioidaan </w:t>
      </w:r>
      <w:r w:rsidR="00D40A86">
        <w:rPr>
          <w:rFonts w:eastAsia="Arial" w:cs="Arial"/>
        </w:rPr>
        <w:t>laadukas lastenvoimistelu ja Voimisteluliiton lasten voimistelun linjaukset.</w:t>
      </w:r>
    </w:p>
    <w:p w14:paraId="338E20CC" w14:textId="034EBC2E" w:rsidR="00510BD3" w:rsidRDefault="00510BD3" w:rsidP="00642AB5">
      <w:pPr>
        <w:numPr>
          <w:ilvl w:val="1"/>
          <w:numId w:val="6"/>
        </w:numPr>
        <w:spacing w:line="259" w:lineRule="auto"/>
        <w:rPr>
          <w:rFonts w:eastAsia="Arial" w:cs="Arial"/>
        </w:rPr>
      </w:pPr>
      <w:r>
        <w:rPr>
          <w:rFonts w:eastAsia="Arial" w:cs="Arial"/>
        </w:rPr>
        <w:t xml:space="preserve">toimii asiantuntijana </w:t>
      </w:r>
      <w:r w:rsidR="00C6733F">
        <w:rPr>
          <w:rFonts w:eastAsia="Arial" w:cs="Arial"/>
        </w:rPr>
        <w:t xml:space="preserve">toimihenkilöille lajin </w:t>
      </w:r>
      <w:r w:rsidR="002C57EE">
        <w:rPr>
          <w:rFonts w:eastAsia="Arial" w:cs="Arial"/>
        </w:rPr>
        <w:t>l</w:t>
      </w:r>
      <w:r>
        <w:rPr>
          <w:rFonts w:eastAsia="Arial" w:cs="Arial"/>
        </w:rPr>
        <w:t>asten voimisteluun liittyvissä asioissa.</w:t>
      </w:r>
    </w:p>
    <w:p w14:paraId="57DB718D" w14:textId="6054D60E" w:rsidR="002C57EE" w:rsidRDefault="002C57EE" w:rsidP="00642AB5">
      <w:pPr>
        <w:numPr>
          <w:ilvl w:val="1"/>
          <w:numId w:val="6"/>
        </w:numPr>
        <w:spacing w:line="259" w:lineRule="auto"/>
        <w:rPr>
          <w:rFonts w:eastAsia="Arial" w:cs="Arial"/>
        </w:rPr>
      </w:pPr>
      <w:r>
        <w:rPr>
          <w:rFonts w:eastAsia="Arial" w:cs="Arial"/>
        </w:rPr>
        <w:t xml:space="preserve">osallistuu lasten voimistelun kehittämisryhmän kokouksiin </w:t>
      </w:r>
      <w:proofErr w:type="spellStart"/>
      <w:r>
        <w:rPr>
          <w:rFonts w:eastAsia="Arial" w:cs="Arial"/>
        </w:rPr>
        <w:t>LARin</w:t>
      </w:r>
      <w:proofErr w:type="spellEnd"/>
      <w:r>
        <w:rPr>
          <w:rFonts w:eastAsia="Arial" w:cs="Arial"/>
        </w:rPr>
        <w:t xml:space="preserve"> edustajana.</w:t>
      </w:r>
    </w:p>
    <w:p w14:paraId="268134E4" w14:textId="0804B059" w:rsidR="00C6733F" w:rsidRPr="00AC5E98" w:rsidRDefault="14324F7D" w:rsidP="00AC5E98">
      <w:pPr>
        <w:numPr>
          <w:ilvl w:val="1"/>
          <w:numId w:val="6"/>
        </w:numPr>
        <w:spacing w:line="259" w:lineRule="auto"/>
        <w:rPr>
          <w:color w:val="4F81BD" w:themeColor="accent1"/>
        </w:rPr>
      </w:pPr>
      <w:r w:rsidRPr="5E37236E">
        <w:rPr>
          <w:rFonts w:eastAsia="Arial" w:cs="Arial"/>
        </w:rPr>
        <w:t>vastaa, että lajin lastentoiminta on vetovoimaista ja laadukasta</w:t>
      </w:r>
    </w:p>
    <w:p w14:paraId="6CB953CB" w14:textId="77777777" w:rsidR="00AC5E98" w:rsidRDefault="00AC5E98" w:rsidP="00AC5E98">
      <w:pPr>
        <w:spacing w:line="259" w:lineRule="auto"/>
        <w:ind w:left="1440"/>
        <w:rPr>
          <w:color w:val="4F81BD" w:themeColor="accent1"/>
        </w:rPr>
      </w:pPr>
    </w:p>
    <w:p w14:paraId="01875606" w14:textId="1CD08CA8" w:rsidR="00350FC8" w:rsidRPr="0048528D" w:rsidRDefault="00EE6199" w:rsidP="0048528D">
      <w:pPr>
        <w:pStyle w:val="Luettelokappale"/>
        <w:numPr>
          <w:ilvl w:val="0"/>
          <w:numId w:val="6"/>
        </w:numPr>
        <w:spacing w:line="259" w:lineRule="auto"/>
        <w:rPr>
          <w:rFonts w:eastAsia="Arial" w:cs="Arial"/>
        </w:rPr>
      </w:pPr>
      <w:r w:rsidRPr="0048528D">
        <w:rPr>
          <w:rFonts w:eastAsia="Arial" w:cs="Arial"/>
          <w:b/>
          <w:bCs/>
          <w:highlight w:val="lightGray"/>
        </w:rPr>
        <w:t>valmennusjärjestelmien kehittäminen</w:t>
      </w:r>
      <w:r w:rsidRPr="0048528D">
        <w:rPr>
          <w:rFonts w:eastAsia="Arial" w:cs="Arial"/>
        </w:rPr>
        <w:t xml:space="preserve"> </w:t>
      </w:r>
      <w:r w:rsidR="00AC5E98" w:rsidRPr="0048528D">
        <w:rPr>
          <w:rFonts w:eastAsia="Arial" w:cs="Arial"/>
        </w:rPr>
        <w:br/>
      </w:r>
      <w:r w:rsidRPr="0048528D">
        <w:rPr>
          <w:rFonts w:eastAsia="Arial" w:cs="Arial"/>
        </w:rPr>
        <w:t>(</w:t>
      </w:r>
      <w:proofErr w:type="spellStart"/>
      <w:r w:rsidRPr="0048528D">
        <w:rPr>
          <w:rFonts w:eastAsia="Arial" w:cs="Arial"/>
        </w:rPr>
        <w:t>tra</w:t>
      </w:r>
      <w:proofErr w:type="spellEnd"/>
      <w:r w:rsidRPr="0048528D">
        <w:rPr>
          <w:rFonts w:eastAsia="Arial" w:cs="Arial"/>
        </w:rPr>
        <w:t xml:space="preserve">, ka, </w:t>
      </w:r>
      <w:proofErr w:type="spellStart"/>
      <w:r w:rsidRPr="0048528D">
        <w:rPr>
          <w:rFonts w:eastAsia="Arial" w:cs="Arial"/>
        </w:rPr>
        <w:t>akro</w:t>
      </w:r>
      <w:proofErr w:type="spellEnd"/>
      <w:r w:rsidRPr="0048528D">
        <w:rPr>
          <w:rFonts w:eastAsia="Arial" w:cs="Arial"/>
        </w:rPr>
        <w:t xml:space="preserve"> ja </w:t>
      </w:r>
      <w:proofErr w:type="spellStart"/>
      <w:r w:rsidRPr="0048528D">
        <w:rPr>
          <w:rFonts w:eastAsia="Arial" w:cs="Arial"/>
        </w:rPr>
        <w:t>tanvo</w:t>
      </w:r>
      <w:proofErr w:type="spellEnd"/>
      <w:r w:rsidR="005B61AD" w:rsidRPr="0048528D">
        <w:rPr>
          <w:rFonts w:eastAsia="Arial" w:cs="Arial"/>
        </w:rPr>
        <w:t>*</w:t>
      </w:r>
      <w:r w:rsidRPr="0048528D">
        <w:rPr>
          <w:rFonts w:eastAsia="Arial" w:cs="Arial"/>
        </w:rPr>
        <w:t>)</w:t>
      </w:r>
      <w:r w:rsidR="002C5B6C" w:rsidRPr="0048528D">
        <w:rPr>
          <w:rFonts w:eastAsia="Arial" w:cs="Arial"/>
        </w:rPr>
        <w:t xml:space="preserve"> *ei </w:t>
      </w:r>
      <w:proofErr w:type="spellStart"/>
      <w:r w:rsidR="002C5B6C" w:rsidRPr="0048528D">
        <w:rPr>
          <w:rFonts w:eastAsia="Arial" w:cs="Arial"/>
        </w:rPr>
        <w:t>VARille</w:t>
      </w:r>
      <w:proofErr w:type="spellEnd"/>
      <w:r w:rsidR="002C5B6C" w:rsidRPr="0048528D">
        <w:rPr>
          <w:rFonts w:eastAsia="Arial" w:cs="Arial"/>
        </w:rPr>
        <w:t xml:space="preserve"> </w:t>
      </w:r>
      <w:r w:rsidR="003B47C7" w:rsidRPr="0048528D">
        <w:rPr>
          <w:rFonts w:eastAsia="Arial" w:cs="Arial"/>
        </w:rPr>
        <w:t xml:space="preserve">valmisteltavia esityksiä tai </w:t>
      </w:r>
      <w:proofErr w:type="spellStart"/>
      <w:r w:rsidR="003B47C7" w:rsidRPr="0048528D">
        <w:rPr>
          <w:rFonts w:eastAsia="Arial" w:cs="Arial"/>
        </w:rPr>
        <w:t>hu</w:t>
      </w:r>
      <w:proofErr w:type="spellEnd"/>
      <w:r w:rsidR="003B47C7" w:rsidRPr="0048528D">
        <w:rPr>
          <w:rFonts w:eastAsia="Arial" w:cs="Arial"/>
        </w:rPr>
        <w:t>-asioita.</w:t>
      </w:r>
    </w:p>
    <w:p w14:paraId="3CC33469" w14:textId="218CB812" w:rsidR="00465228" w:rsidRDefault="00465228" w:rsidP="00465228">
      <w:pPr>
        <w:numPr>
          <w:ilvl w:val="1"/>
          <w:numId w:val="6"/>
        </w:numPr>
        <w:spacing w:line="259" w:lineRule="auto"/>
        <w:rPr>
          <w:rFonts w:eastAsia="Arial" w:cs="Arial"/>
        </w:rPr>
      </w:pPr>
      <w:r>
        <w:rPr>
          <w:rFonts w:eastAsia="Arial" w:cs="Arial"/>
        </w:rPr>
        <w:t xml:space="preserve">huolehtii, että </w:t>
      </w:r>
      <w:proofErr w:type="spellStart"/>
      <w:r>
        <w:rPr>
          <w:rFonts w:eastAsia="Arial" w:cs="Arial"/>
        </w:rPr>
        <w:t>LARin</w:t>
      </w:r>
      <w:proofErr w:type="spellEnd"/>
      <w:r>
        <w:rPr>
          <w:rFonts w:eastAsia="Arial" w:cs="Arial"/>
        </w:rPr>
        <w:t xml:space="preserve"> valmistelutyössä kuullaan lajin valmentajia </w:t>
      </w:r>
      <w:proofErr w:type="spellStart"/>
      <w:r w:rsidR="00702B43">
        <w:rPr>
          <w:rFonts w:eastAsia="Arial" w:cs="Arial"/>
        </w:rPr>
        <w:t>VARille</w:t>
      </w:r>
      <w:proofErr w:type="spellEnd"/>
      <w:r w:rsidR="00702B43">
        <w:rPr>
          <w:rFonts w:eastAsia="Arial" w:cs="Arial"/>
        </w:rPr>
        <w:t xml:space="preserve"> valmisteltavien esityksien osalta.</w:t>
      </w:r>
      <w:r>
        <w:rPr>
          <w:rFonts w:eastAsia="Arial" w:cs="Arial"/>
        </w:rPr>
        <w:t xml:space="preserve"> </w:t>
      </w:r>
    </w:p>
    <w:p w14:paraId="71EFEC84" w14:textId="24654506" w:rsidR="00702B43" w:rsidRPr="00573A7B" w:rsidRDefault="00702B43" w:rsidP="00465228">
      <w:pPr>
        <w:numPr>
          <w:ilvl w:val="1"/>
          <w:numId w:val="6"/>
        </w:numPr>
        <w:spacing w:line="259" w:lineRule="auto"/>
        <w:rPr>
          <w:rFonts w:eastAsia="Arial" w:cs="Arial"/>
        </w:rPr>
      </w:pPr>
      <w:r>
        <w:t xml:space="preserve">huolehtii, että </w:t>
      </w:r>
      <w:proofErr w:type="spellStart"/>
      <w:r>
        <w:t>LARin</w:t>
      </w:r>
      <w:proofErr w:type="spellEnd"/>
      <w:r>
        <w:t xml:space="preserve"> </w:t>
      </w:r>
      <w:r w:rsidR="00C433A1">
        <w:t xml:space="preserve">valmistelutyössä </w:t>
      </w:r>
      <w:r>
        <w:t>valintajärjestelm</w:t>
      </w:r>
      <w:r w:rsidR="00C433A1">
        <w:t>istä</w:t>
      </w:r>
      <w:r>
        <w:t xml:space="preserve"> ja voimistelij</w:t>
      </w:r>
      <w:r w:rsidR="00C433A1">
        <w:t>oiden</w:t>
      </w:r>
      <w:r>
        <w:t>, joukkue</w:t>
      </w:r>
      <w:r w:rsidR="00C433A1">
        <w:t>iden</w:t>
      </w:r>
      <w:r>
        <w:t>, delegaatio</w:t>
      </w:r>
      <w:r w:rsidR="00C433A1">
        <w:t>iden valinnoista</w:t>
      </w:r>
      <w:r>
        <w:t xml:space="preserve"> muihin kuin aikuisten ja nuorten arvokilpailuihin, joihin on maakiintiöt</w:t>
      </w:r>
      <w:r w:rsidR="005B61AD">
        <w:t xml:space="preserve"> kuullaan lajin valmentajia. </w:t>
      </w:r>
    </w:p>
    <w:p w14:paraId="14C985D1" w14:textId="2826ACC5" w:rsidR="00573A7B" w:rsidRPr="00DA2BEC" w:rsidRDefault="00F0725E" w:rsidP="00465228">
      <w:pPr>
        <w:numPr>
          <w:ilvl w:val="1"/>
          <w:numId w:val="6"/>
        </w:numPr>
        <w:spacing w:line="259" w:lineRule="auto"/>
        <w:rPr>
          <w:rFonts w:eastAsia="Arial" w:cs="Arial"/>
        </w:rPr>
      </w:pPr>
      <w:r>
        <w:t>toimii aktiivisesti yhteistyössä esittelijän kanssa lajin valmennusjärjestelmän kehittämise</w:t>
      </w:r>
      <w:r w:rsidR="00DA2BEC">
        <w:t>ssä.</w:t>
      </w:r>
    </w:p>
    <w:p w14:paraId="29B7C4AE" w14:textId="052614E9" w:rsidR="00DA2BEC" w:rsidRPr="00161A2C" w:rsidRDefault="002A04FD" w:rsidP="00465228">
      <w:pPr>
        <w:numPr>
          <w:ilvl w:val="1"/>
          <w:numId w:val="6"/>
        </w:numPr>
        <w:spacing w:line="259" w:lineRule="auto"/>
        <w:rPr>
          <w:rFonts w:eastAsia="Arial" w:cs="Arial"/>
        </w:rPr>
      </w:pPr>
      <w:r>
        <w:t xml:space="preserve">LAR </w:t>
      </w:r>
      <w:r w:rsidR="00DA2BEC">
        <w:t>määrit</w:t>
      </w:r>
      <w:r>
        <w:t xml:space="preserve">telee </w:t>
      </w:r>
      <w:r w:rsidR="00DA2BEC">
        <w:t>valmennusjärjestelm</w:t>
      </w:r>
      <w:r>
        <w:t>än kehittämisen</w:t>
      </w:r>
      <w:r w:rsidR="00DA2BEC">
        <w:t xml:space="preserve"> osalta tarvittavia tehtäviä ko. mandaatille</w:t>
      </w:r>
      <w:r>
        <w:t xml:space="preserve"> huomioiden lajin tarpeet</w:t>
      </w:r>
      <w:r w:rsidR="000D7DDD">
        <w:t xml:space="preserve"> ja valmennusjärjestelmän tilanne.</w:t>
      </w:r>
    </w:p>
    <w:p w14:paraId="40F8DD59" w14:textId="1042BB85" w:rsidR="00161A2C" w:rsidRPr="00161A2C" w:rsidRDefault="00161A2C" w:rsidP="00465228">
      <w:pPr>
        <w:numPr>
          <w:ilvl w:val="1"/>
          <w:numId w:val="6"/>
        </w:numPr>
        <w:spacing w:line="259" w:lineRule="auto"/>
        <w:rPr>
          <w:rFonts w:eastAsia="Arial" w:cs="Arial"/>
        </w:rPr>
      </w:pPr>
      <w:r>
        <w:t xml:space="preserve">kehittää ja arvioi lajin huippuvoimistelua ja valmennusjärjestelmää </w:t>
      </w:r>
      <w:r w:rsidR="00EE25D7">
        <w:t>kehittymään</w:t>
      </w:r>
      <w:r>
        <w:t xml:space="preserve"> liiton huippu-urheilustrategian mukaisesti </w:t>
      </w:r>
    </w:p>
    <w:p w14:paraId="2078B111" w14:textId="4E284D31" w:rsidR="000D7DDD" w:rsidRPr="000D7DDD" w:rsidRDefault="000D7DDD" w:rsidP="00465228">
      <w:pPr>
        <w:numPr>
          <w:ilvl w:val="1"/>
          <w:numId w:val="6"/>
        </w:numPr>
        <w:spacing w:line="259" w:lineRule="auto"/>
        <w:rPr>
          <w:rFonts w:eastAsia="Arial" w:cs="Arial"/>
        </w:rPr>
      </w:pPr>
      <w:r>
        <w:t xml:space="preserve">toimii asiantuntijana toimihenkilöille lajin valmennusjärjestelmän kehittämiseen liittyvissä asioissa. </w:t>
      </w:r>
    </w:p>
    <w:p w14:paraId="6E3D0A86" w14:textId="041724DD" w:rsidR="003B47C7" w:rsidRDefault="000D7DDD" w:rsidP="0048528D">
      <w:pPr>
        <w:numPr>
          <w:ilvl w:val="1"/>
          <w:numId w:val="6"/>
        </w:numPr>
        <w:spacing w:line="259" w:lineRule="auto"/>
        <w:rPr>
          <w:rFonts w:eastAsia="Arial" w:cs="Arial"/>
        </w:rPr>
      </w:pPr>
      <w:r>
        <w:rPr>
          <w:rFonts w:eastAsia="Arial" w:cs="Arial"/>
        </w:rPr>
        <w:t xml:space="preserve">huolehtii, että valmennusjärjestelmän kehittämiseen perustetaan tarvittaessa työryhmä valmistelemaan tarvittavia esityksiä </w:t>
      </w:r>
      <w:proofErr w:type="spellStart"/>
      <w:r>
        <w:rPr>
          <w:rFonts w:eastAsia="Arial" w:cs="Arial"/>
        </w:rPr>
        <w:t>LARille</w:t>
      </w:r>
      <w:proofErr w:type="spellEnd"/>
      <w:r>
        <w:rPr>
          <w:rFonts w:eastAsia="Arial" w:cs="Arial"/>
        </w:rPr>
        <w:t xml:space="preserve">. </w:t>
      </w:r>
    </w:p>
    <w:p w14:paraId="70913021" w14:textId="77777777" w:rsidR="0048528D" w:rsidRPr="0048528D" w:rsidRDefault="0048528D" w:rsidP="0048528D">
      <w:pPr>
        <w:spacing w:line="259" w:lineRule="auto"/>
        <w:ind w:left="1440"/>
        <w:rPr>
          <w:rFonts w:eastAsia="Arial" w:cs="Arial"/>
        </w:rPr>
      </w:pPr>
    </w:p>
    <w:p w14:paraId="2FBCF73B" w14:textId="5BFF2B5A" w:rsidR="003B47C7" w:rsidRPr="006E54D2" w:rsidRDefault="004E411B" w:rsidP="003B47C7">
      <w:pPr>
        <w:numPr>
          <w:ilvl w:val="0"/>
          <w:numId w:val="6"/>
        </w:numPr>
        <w:spacing w:line="259" w:lineRule="auto"/>
        <w:rPr>
          <w:rFonts w:eastAsia="Arial" w:cs="Arial"/>
          <w:i/>
          <w:iCs/>
          <w:highlight w:val="lightGray"/>
        </w:rPr>
      </w:pPr>
      <w:r w:rsidRPr="006E54D2">
        <w:rPr>
          <w:rFonts w:eastAsia="Arial" w:cs="Arial"/>
          <w:b/>
          <w:bCs/>
          <w:highlight w:val="lightGray"/>
        </w:rPr>
        <w:t xml:space="preserve">LAR jäsen, </w:t>
      </w:r>
      <w:r w:rsidR="002E308C" w:rsidRPr="006E54D2">
        <w:rPr>
          <w:rFonts w:eastAsia="Arial" w:cs="Arial"/>
          <w:b/>
          <w:bCs/>
          <w:highlight w:val="lightGray"/>
        </w:rPr>
        <w:t>lisäpaikka</w:t>
      </w:r>
    </w:p>
    <w:p w14:paraId="34BDD61A" w14:textId="4EA2912F" w:rsidR="004E411B" w:rsidRPr="00A1111C" w:rsidRDefault="004E411B" w:rsidP="004E411B">
      <w:pPr>
        <w:numPr>
          <w:ilvl w:val="1"/>
          <w:numId w:val="6"/>
        </w:numPr>
        <w:spacing w:line="259" w:lineRule="auto"/>
        <w:rPr>
          <w:rFonts w:eastAsia="Arial" w:cs="Arial"/>
          <w:i/>
          <w:iCs/>
        </w:rPr>
      </w:pPr>
      <w:r w:rsidRPr="004E411B">
        <w:rPr>
          <w:rFonts w:eastAsia="Arial" w:cs="Arial"/>
        </w:rPr>
        <w:t xml:space="preserve">voidaan </w:t>
      </w:r>
      <w:r>
        <w:rPr>
          <w:rFonts w:eastAsia="Arial" w:cs="Arial"/>
        </w:rPr>
        <w:t xml:space="preserve">valita lajeissa, joissa kaikki yllä olevat </w:t>
      </w:r>
      <w:r w:rsidR="00A1111C">
        <w:rPr>
          <w:rFonts w:eastAsia="Arial" w:cs="Arial"/>
        </w:rPr>
        <w:t xml:space="preserve">paikat täyttyvät ja hakijoita tulee kaikille paikoille </w:t>
      </w:r>
      <w:r w:rsidR="00A678E6">
        <w:rPr>
          <w:rFonts w:eastAsia="Arial" w:cs="Arial"/>
        </w:rPr>
        <w:t xml:space="preserve">sekä </w:t>
      </w:r>
      <w:r w:rsidR="00A1111C">
        <w:rPr>
          <w:rFonts w:eastAsia="Arial" w:cs="Arial"/>
        </w:rPr>
        <w:t>lisäpaikalle</w:t>
      </w:r>
      <w:r w:rsidR="00A678E6">
        <w:rPr>
          <w:rFonts w:eastAsia="Arial" w:cs="Arial"/>
        </w:rPr>
        <w:t xml:space="preserve"> huomioiden, että vain yksi henkilö seura</w:t>
      </w:r>
      <w:r w:rsidR="00C131C3">
        <w:rPr>
          <w:rFonts w:eastAsia="Arial" w:cs="Arial"/>
        </w:rPr>
        <w:t>s</w:t>
      </w:r>
      <w:r w:rsidR="00A678E6">
        <w:rPr>
          <w:rFonts w:eastAsia="Arial" w:cs="Arial"/>
        </w:rPr>
        <w:t xml:space="preserve">ta voidaan valita. </w:t>
      </w:r>
    </w:p>
    <w:p w14:paraId="63B0849D" w14:textId="1B2DB652" w:rsidR="002E308C" w:rsidRPr="006E54D2" w:rsidRDefault="00A1111C" w:rsidP="00C131C3">
      <w:pPr>
        <w:numPr>
          <w:ilvl w:val="1"/>
          <w:numId w:val="6"/>
        </w:numPr>
        <w:spacing w:line="259" w:lineRule="auto"/>
        <w:rPr>
          <w:rFonts w:eastAsia="Arial" w:cs="Arial"/>
          <w:i/>
          <w:iCs/>
        </w:rPr>
      </w:pPr>
      <w:r>
        <w:rPr>
          <w:rFonts w:eastAsia="Arial" w:cs="Arial"/>
        </w:rPr>
        <w:t xml:space="preserve">LAR määrittelee </w:t>
      </w:r>
      <w:r w:rsidR="00341680">
        <w:rPr>
          <w:rFonts w:eastAsia="Arial" w:cs="Arial"/>
        </w:rPr>
        <w:t>mandaatin lisäpaikalle</w:t>
      </w:r>
      <w:r w:rsidR="00622BE6">
        <w:rPr>
          <w:rFonts w:eastAsia="Arial" w:cs="Arial"/>
        </w:rPr>
        <w:t xml:space="preserve"> lajin</w:t>
      </w:r>
      <w:r w:rsidR="00341680">
        <w:rPr>
          <w:rFonts w:eastAsia="Arial" w:cs="Arial"/>
        </w:rPr>
        <w:t xml:space="preserve"> tarpeen</w:t>
      </w:r>
      <w:r w:rsidR="00622BE6">
        <w:rPr>
          <w:rFonts w:eastAsia="Arial" w:cs="Arial"/>
        </w:rPr>
        <w:t xml:space="preserve"> </w:t>
      </w:r>
      <w:r w:rsidR="00341680">
        <w:rPr>
          <w:rFonts w:eastAsia="Arial" w:cs="Arial"/>
        </w:rPr>
        <w:t>mukaan esim. lajikulttuurin muutos, leiritysjärjestelmän kehitys</w:t>
      </w:r>
      <w:r w:rsidR="00A678E6">
        <w:rPr>
          <w:rFonts w:eastAsia="Arial" w:cs="Arial"/>
        </w:rPr>
        <w:t xml:space="preserve"> </w:t>
      </w:r>
      <w:proofErr w:type="spellStart"/>
      <w:r w:rsidR="00A678E6">
        <w:rPr>
          <w:rFonts w:eastAsia="Arial" w:cs="Arial"/>
        </w:rPr>
        <w:t>tmv</w:t>
      </w:r>
      <w:proofErr w:type="spellEnd"/>
      <w:r w:rsidR="00965E25">
        <w:rPr>
          <w:rFonts w:eastAsia="Arial" w:cs="Arial"/>
        </w:rPr>
        <w:t>. sekä tehtävät</w:t>
      </w:r>
      <w:r w:rsidR="00622BE6">
        <w:rPr>
          <w:rFonts w:eastAsia="Arial" w:cs="Arial"/>
        </w:rPr>
        <w:t xml:space="preserve"> hänelle.</w:t>
      </w:r>
    </w:p>
    <w:p w14:paraId="334069BB" w14:textId="49250AC4" w:rsidR="006E54D2" w:rsidRDefault="006E54D2">
      <w:pPr>
        <w:spacing w:after="200" w:line="276" w:lineRule="auto"/>
        <w:rPr>
          <w:rFonts w:eastAsia="Arial" w:cs="Arial"/>
        </w:rPr>
      </w:pPr>
      <w:r>
        <w:rPr>
          <w:rFonts w:eastAsia="Arial" w:cs="Arial"/>
        </w:rPr>
        <w:br w:type="page"/>
      </w:r>
    </w:p>
    <w:p w14:paraId="2D1AE742" w14:textId="77777777" w:rsidR="006E54D2" w:rsidRPr="00C131C3" w:rsidRDefault="006E54D2" w:rsidP="006E54D2">
      <w:pPr>
        <w:spacing w:line="259" w:lineRule="auto"/>
        <w:ind w:left="1440"/>
        <w:rPr>
          <w:rFonts w:eastAsia="Arial" w:cs="Arial"/>
          <w:i/>
          <w:iCs/>
        </w:rPr>
      </w:pPr>
    </w:p>
    <w:p w14:paraId="1E11B948" w14:textId="2D72519C" w:rsidR="00940DDA" w:rsidRPr="002C5B6C" w:rsidRDefault="006E54D2" w:rsidP="002C5B6C">
      <w:pPr>
        <w:spacing w:line="259" w:lineRule="auto"/>
        <w:ind w:left="1080"/>
        <w:rPr>
          <w:rFonts w:eastAsia="Arial" w:cs="Arial"/>
        </w:rPr>
      </w:pPr>
      <w:r>
        <w:rPr>
          <w:rFonts w:eastAsia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A44881" wp14:editId="3557BD80">
                <wp:simplePos x="0" y="0"/>
                <wp:positionH relativeFrom="margin">
                  <wp:posOffset>110490</wp:posOffset>
                </wp:positionH>
                <wp:positionV relativeFrom="paragraph">
                  <wp:posOffset>27305</wp:posOffset>
                </wp:positionV>
                <wp:extent cx="5784850" cy="5378450"/>
                <wp:effectExtent l="0" t="0" r="25400" b="12700"/>
                <wp:wrapNone/>
                <wp:docPr id="10" name="Tekstiruut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850" cy="537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E5B893" w14:textId="77777777" w:rsidR="004561BB" w:rsidRPr="00C85C81" w:rsidRDefault="004561BB" w:rsidP="00C85C81">
                            <w:pPr>
                              <w:spacing w:line="259" w:lineRule="auto"/>
                              <w:rPr>
                                <w:rFonts w:eastAsia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C85C81">
                              <w:rPr>
                                <w:rFonts w:eastAsia="Arial" w:cs="Arial"/>
                                <w:b/>
                                <w:bCs/>
                                <w:i/>
                                <w:iCs/>
                              </w:rPr>
                              <w:t>valmennuksen vastuuhenkilö nimetään erikseen valmennusjärjestelmään kuuluvista vastuuhenkilöistä (</w:t>
                            </w:r>
                            <w:r w:rsidRPr="00C85C81">
                              <w:rPr>
                                <w:rFonts w:eastAsia="Arial" w:cs="Arial"/>
                                <w:b/>
                                <w:bCs/>
                                <w:i/>
                                <w:iCs/>
                              </w:rPr>
                              <w:t>jv, mtv, ntv, rv ja tg)</w:t>
                            </w:r>
                          </w:p>
                          <w:p w14:paraId="4EE6E5D3" w14:textId="77777777" w:rsidR="004561BB" w:rsidRPr="003B47C7" w:rsidRDefault="004561BB" w:rsidP="004561BB">
                            <w:pPr>
                              <w:numPr>
                                <w:ilvl w:val="1"/>
                                <w:numId w:val="6"/>
                              </w:numPr>
                              <w:spacing w:line="259" w:lineRule="auto"/>
                              <w:rPr>
                                <w:rFonts w:eastAsia="Arial" w:cs="Arial"/>
                                <w:i/>
                                <w:iCs/>
                              </w:rPr>
                            </w:pPr>
                            <w:r w:rsidRPr="003B47C7">
                              <w:rPr>
                                <w:i/>
                                <w:iCs/>
                              </w:rPr>
                              <w:t>Henkilö, joka on mukana liittojohtoisessa valmennusjärjestelmässä palkattuna/palkkatuettuna valmentajana, hallitus nimeää huippu-urheilusta vastaavan toimihenkilön esityksestä, ei haettava paikka</w:t>
                            </w:r>
                          </w:p>
                          <w:p w14:paraId="0B0BA466" w14:textId="77777777" w:rsidR="004561BB" w:rsidRPr="003B47C7" w:rsidRDefault="004561BB" w:rsidP="004561BB">
                            <w:pPr>
                              <w:numPr>
                                <w:ilvl w:val="1"/>
                                <w:numId w:val="6"/>
                              </w:numPr>
                              <w:spacing w:line="259" w:lineRule="auto"/>
                              <w:rPr>
                                <w:rFonts w:eastAsia="Arial" w:cs="Arial"/>
                                <w:i/>
                                <w:iCs/>
                              </w:rPr>
                            </w:pPr>
                            <w:r w:rsidRPr="003B47C7">
                              <w:rPr>
                                <w:rFonts w:eastAsia="Arial" w:cs="Arial"/>
                                <w:i/>
                                <w:iCs/>
                              </w:rPr>
                              <w:t>huolehtii, että lajin valmennuksen johtoryhmä toimii toimintaohjesäännön mukaisesti.</w:t>
                            </w:r>
                          </w:p>
                          <w:p w14:paraId="58AEA13D" w14:textId="77777777" w:rsidR="004561BB" w:rsidRPr="003B47C7" w:rsidRDefault="004561BB" w:rsidP="004561BB">
                            <w:pPr>
                              <w:numPr>
                                <w:ilvl w:val="1"/>
                                <w:numId w:val="6"/>
                              </w:numPr>
                              <w:spacing w:line="259" w:lineRule="auto"/>
                              <w:rPr>
                                <w:rFonts w:eastAsia="Arial" w:cs="Arial"/>
                                <w:i/>
                                <w:iCs/>
                              </w:rPr>
                            </w:pPr>
                            <w:r w:rsidRPr="003B47C7">
                              <w:rPr>
                                <w:i/>
                                <w:iCs/>
                              </w:rPr>
                              <w:t>toimii aktiivisesti yhteistyössä esittelijän kanssa lajin valmennusjärjestelmän kehittämisessä.</w:t>
                            </w:r>
                          </w:p>
                          <w:p w14:paraId="3E6C863D" w14:textId="77777777" w:rsidR="004561BB" w:rsidRPr="003B47C7" w:rsidRDefault="004561BB" w:rsidP="004561BB">
                            <w:pPr>
                              <w:numPr>
                                <w:ilvl w:val="1"/>
                                <w:numId w:val="6"/>
                              </w:numPr>
                              <w:spacing w:line="259" w:lineRule="auto"/>
                              <w:rPr>
                                <w:rFonts w:eastAsia="Arial" w:cs="Arial"/>
                                <w:i/>
                                <w:iCs/>
                              </w:rPr>
                            </w:pPr>
                            <w:r w:rsidRPr="003B47C7">
                              <w:rPr>
                                <w:i/>
                                <w:iCs/>
                              </w:rPr>
                              <w:t xml:space="preserve">toimii asiantuntijana toimihenkilöille lajin valmennusjärjestelmän kehittämiseen liittyvissä asioissa. </w:t>
                            </w:r>
                          </w:p>
                          <w:p w14:paraId="6466AD45" w14:textId="77777777" w:rsidR="004561BB" w:rsidRDefault="004561BB" w:rsidP="004561BB">
                            <w:pPr>
                              <w:numPr>
                                <w:ilvl w:val="1"/>
                                <w:numId w:val="6"/>
                              </w:numPr>
                              <w:spacing w:line="259" w:lineRule="auto"/>
                              <w:rPr>
                                <w:rFonts w:eastAsia="Arial" w:cs="Arial"/>
                                <w:i/>
                                <w:iCs/>
                              </w:rPr>
                            </w:pPr>
                            <w:r w:rsidRPr="003B47C7">
                              <w:rPr>
                                <w:rFonts w:eastAsia="Arial" w:cs="Arial"/>
                                <w:i/>
                                <w:iCs/>
                              </w:rPr>
                              <w:t xml:space="preserve">osallistuu lajin valmennuksen johtoryhmän kokouksiin ja varmistaa tiedon kulun johtoryhmän ja LARin välillä. </w:t>
                            </w:r>
                          </w:p>
                          <w:p w14:paraId="52122B79" w14:textId="77777777" w:rsidR="004561BB" w:rsidRDefault="004561BB" w:rsidP="004561BB">
                            <w:pPr>
                              <w:spacing w:line="259" w:lineRule="auto"/>
                              <w:rPr>
                                <w:i/>
                                <w:iCs/>
                              </w:rPr>
                            </w:pPr>
                          </w:p>
                          <w:p w14:paraId="1E1AA104" w14:textId="77777777" w:rsidR="004561BB" w:rsidRDefault="004561BB" w:rsidP="006E54D2">
                            <w:pPr>
                              <w:spacing w:line="259" w:lineRule="auto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5E37236E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Lajin valmennuksen johtoryhmä: </w:t>
                            </w:r>
                          </w:p>
                          <w:p w14:paraId="7E9FEB0B" w14:textId="77777777" w:rsidR="004561BB" w:rsidRDefault="004561BB" w:rsidP="004561BB">
                            <w:pPr>
                              <w:pStyle w:val="Luettelokappale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rPr>
                                <w:i/>
                                <w:iCs/>
                                <w:color w:val="4F80BD"/>
                              </w:rPr>
                            </w:pPr>
                            <w:r w:rsidRPr="5E37236E">
                              <w:rPr>
                                <w:i/>
                                <w:iCs/>
                              </w:rPr>
                              <w:t xml:space="preserve">Ryhmän kokoonpano: valmennuksen vastuuhenkilö ja </w:t>
                            </w:r>
                            <w:r w:rsidRPr="5E37236E">
                              <w:rPr>
                                <w:i/>
                                <w:iCs/>
                              </w:rPr>
                              <w:t xml:space="preserve">lajista riippuen vähintään kaksi henkilöä </w:t>
                            </w:r>
                            <w:r>
                              <w:br/>
                            </w:r>
                            <w:r w:rsidRPr="5E37236E">
                              <w:rPr>
                                <w:i/>
                                <w:iCs/>
                              </w:rPr>
                              <w:t xml:space="preserve">Ryhmän kokoontuminen: tarvittaessa </w:t>
                            </w:r>
                            <w:r>
                              <w:br/>
                            </w:r>
                            <w:r w:rsidRPr="5E37236E">
                              <w:rPr>
                                <w:i/>
                                <w:iCs/>
                              </w:rPr>
                              <w:t xml:space="preserve">Toimiaika: 3 vuotta </w:t>
                            </w:r>
                            <w:r>
                              <w:br/>
                            </w:r>
                            <w:r w:rsidRPr="5E37236E">
                              <w:rPr>
                                <w:i/>
                                <w:iCs/>
                              </w:rPr>
                              <w:t xml:space="preserve">Ryhmän nimittäjä: hallitus </w:t>
                            </w:r>
                            <w:r>
                              <w:br/>
                            </w:r>
                          </w:p>
                          <w:p w14:paraId="580907F8" w14:textId="77777777" w:rsidR="004561BB" w:rsidRDefault="004561BB" w:rsidP="004561BB">
                            <w:pPr>
                              <w:pStyle w:val="Luettelokappale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rPr>
                                <w:i/>
                                <w:iCs/>
                              </w:rPr>
                            </w:pPr>
                            <w:r w:rsidRPr="5E37236E">
                              <w:rPr>
                                <w:i/>
                                <w:iCs/>
                              </w:rPr>
                              <w:t xml:space="preserve">Ryhmän tehtävät: </w:t>
                            </w:r>
                            <w:r>
                              <w:br/>
                            </w:r>
                            <w:r w:rsidRPr="5E37236E">
                              <w:rPr>
                                <w:i/>
                                <w:iCs/>
                              </w:rPr>
                              <w:t xml:space="preserve">- toimii seuraavissa lajeissa: JV, MTV, NTV, RV ja TG </w:t>
                            </w:r>
                            <w:r>
                              <w:br/>
                            </w:r>
                            <w:r w:rsidRPr="5E37236E">
                              <w:rPr>
                                <w:i/>
                                <w:iCs/>
                              </w:rPr>
                              <w:t xml:space="preserve">- kehittää ja arvioi lajin huippuvoimistelua ja valmennusjärjestelmää liiton huippu-urheilustrategian mukaisesti - valmistelee LARin käsittelyyn huippu-urheilua koskevia asioita </w:t>
                            </w:r>
                            <w:r>
                              <w:br/>
                            </w:r>
                            <w:r w:rsidRPr="5E37236E">
                              <w:rPr>
                                <w:i/>
                                <w:iCs/>
                              </w:rPr>
                              <w:t xml:space="preserve">- valmennuksen vastuuhenkilön tehtävänä on tuoda lajin valmennuksen johtoryhmän asiat LARille tiedoksi - johtoryhmään kuuluvat liiton nimeämä päävalmentaja tai vastuuvalmentaja, muut huippu-urheilujärjestelmään nimetyt valmentajat ja liiton lajipäällikkö/lajivastaava sekä mahdollisesti muita avain toimijoita. </w:t>
                            </w:r>
                          </w:p>
                          <w:p w14:paraId="6D83A269" w14:textId="77777777" w:rsidR="004561BB" w:rsidRDefault="004561BB" w:rsidP="004561BB">
                            <w:pPr>
                              <w:pStyle w:val="Luettelokappale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rPr>
                                <w:i/>
                                <w:iCs/>
                              </w:rPr>
                            </w:pPr>
                            <w:r w:rsidRPr="5E37236E">
                              <w:rPr>
                                <w:i/>
                                <w:iCs/>
                              </w:rPr>
                              <w:t xml:space="preserve">Puheenjohtajana toimii valmennuksen vastuuhenkilö. Ryhmän kokoonpanon päättää hallitus huippu-urheiluvastaavan esityksestä kauden alussa, mahdollisista henkilöstömuutoksista päättää operatiivinen huippu-urheilutiimi. </w:t>
                            </w:r>
                            <w:r w:rsidRPr="5E37236E">
                              <w:rPr>
                                <w:rFonts w:eastAsia="Arial" w:cs="Arial"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3820937A" w14:textId="77777777" w:rsidR="00AC5E98" w:rsidRDefault="00AC5E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44881" id="Tekstiruutu 10" o:spid="_x0000_s1030" type="#_x0000_t202" style="position:absolute;left:0;text-align:left;margin-left:8.7pt;margin-top:2.15pt;width:455.5pt;height:423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" fillcolor="white [3201]" strokeweight=".5pt">
                <v:textbox>
                  <w:txbxContent>
                    <w:p w14:paraId="73E5B893" w14:textId="77777777" w:rsidR="004561BB" w:rsidRPr="00C85C81" w:rsidRDefault="004561BB" w:rsidP="00C85C81">
                      <w:pPr>
                        <w:spacing w:line="259" w:lineRule="auto"/>
                        <w:rPr>
                          <w:rFonts w:eastAsia="Arial" w:cs="Arial"/>
                          <w:b/>
                          <w:bCs/>
                          <w:i/>
                          <w:iCs/>
                        </w:rPr>
                      </w:pPr>
                      <w:r w:rsidRPr="00C85C81">
                        <w:rPr>
                          <w:rFonts w:eastAsia="Arial" w:cs="Arial"/>
                          <w:b/>
                          <w:bCs/>
                          <w:i/>
                          <w:iCs/>
                        </w:rPr>
                        <w:t>valmennuksen vastuuhenkilö nimetään erikseen valmennusjärjestelmään kuuluvista vastuuhenkilöistä (</w:t>
                      </w:r>
                      <w:r w:rsidRPr="00C85C81">
                        <w:rPr>
                          <w:rFonts w:eastAsia="Arial" w:cs="Arial"/>
                          <w:b/>
                          <w:bCs/>
                          <w:i/>
                          <w:iCs/>
                        </w:rPr>
                        <w:t>jv, mtv, ntv, rv ja tg)</w:t>
                      </w:r>
                    </w:p>
                    <w:p w14:paraId="4EE6E5D3" w14:textId="77777777" w:rsidR="004561BB" w:rsidRPr="003B47C7" w:rsidRDefault="004561BB" w:rsidP="004561BB">
                      <w:pPr>
                        <w:numPr>
                          <w:ilvl w:val="1"/>
                          <w:numId w:val="6"/>
                        </w:numPr>
                        <w:spacing w:line="259" w:lineRule="auto"/>
                        <w:rPr>
                          <w:rFonts w:eastAsia="Arial" w:cs="Arial"/>
                          <w:i/>
                          <w:iCs/>
                        </w:rPr>
                      </w:pPr>
                      <w:r w:rsidRPr="003B47C7">
                        <w:rPr>
                          <w:i/>
                          <w:iCs/>
                        </w:rPr>
                        <w:t>Henkilö, joka on mukana liittojohtoisessa valmennusjärjestelmässä palkattuna/palkkatuettuna valmentajana, hallitus nimeää huippu-urheilusta vastaavan toimihenkilön esityksestä, ei haettava paikka</w:t>
                      </w:r>
                    </w:p>
                    <w:p w14:paraId="0B0BA466" w14:textId="77777777" w:rsidR="004561BB" w:rsidRPr="003B47C7" w:rsidRDefault="004561BB" w:rsidP="004561BB">
                      <w:pPr>
                        <w:numPr>
                          <w:ilvl w:val="1"/>
                          <w:numId w:val="6"/>
                        </w:numPr>
                        <w:spacing w:line="259" w:lineRule="auto"/>
                        <w:rPr>
                          <w:rFonts w:eastAsia="Arial" w:cs="Arial"/>
                          <w:i/>
                          <w:iCs/>
                        </w:rPr>
                      </w:pPr>
                      <w:r w:rsidRPr="003B47C7">
                        <w:rPr>
                          <w:rFonts w:eastAsia="Arial" w:cs="Arial"/>
                          <w:i/>
                          <w:iCs/>
                        </w:rPr>
                        <w:t>huolehtii, että lajin valmennuksen johtoryhmä toimii toimintaohjesäännön mukaisesti.</w:t>
                      </w:r>
                    </w:p>
                    <w:p w14:paraId="58AEA13D" w14:textId="77777777" w:rsidR="004561BB" w:rsidRPr="003B47C7" w:rsidRDefault="004561BB" w:rsidP="004561BB">
                      <w:pPr>
                        <w:numPr>
                          <w:ilvl w:val="1"/>
                          <w:numId w:val="6"/>
                        </w:numPr>
                        <w:spacing w:line="259" w:lineRule="auto"/>
                        <w:rPr>
                          <w:rFonts w:eastAsia="Arial" w:cs="Arial"/>
                          <w:i/>
                          <w:iCs/>
                        </w:rPr>
                      </w:pPr>
                      <w:r w:rsidRPr="003B47C7">
                        <w:rPr>
                          <w:i/>
                          <w:iCs/>
                        </w:rPr>
                        <w:t>toimii aktiivisesti yhteistyössä esittelijän kanssa lajin valmennusjärjestelmän kehittämisessä.</w:t>
                      </w:r>
                    </w:p>
                    <w:p w14:paraId="3E6C863D" w14:textId="77777777" w:rsidR="004561BB" w:rsidRPr="003B47C7" w:rsidRDefault="004561BB" w:rsidP="004561BB">
                      <w:pPr>
                        <w:numPr>
                          <w:ilvl w:val="1"/>
                          <w:numId w:val="6"/>
                        </w:numPr>
                        <w:spacing w:line="259" w:lineRule="auto"/>
                        <w:rPr>
                          <w:rFonts w:eastAsia="Arial" w:cs="Arial"/>
                          <w:i/>
                          <w:iCs/>
                        </w:rPr>
                      </w:pPr>
                      <w:r w:rsidRPr="003B47C7">
                        <w:rPr>
                          <w:i/>
                          <w:iCs/>
                        </w:rPr>
                        <w:t xml:space="preserve">toimii asiantuntijana toimihenkilöille lajin valmennusjärjestelmän kehittämiseen liittyvissä asioissa. </w:t>
                      </w:r>
                    </w:p>
                    <w:p w14:paraId="6466AD45" w14:textId="77777777" w:rsidR="004561BB" w:rsidRDefault="004561BB" w:rsidP="004561BB">
                      <w:pPr>
                        <w:numPr>
                          <w:ilvl w:val="1"/>
                          <w:numId w:val="6"/>
                        </w:numPr>
                        <w:spacing w:line="259" w:lineRule="auto"/>
                        <w:rPr>
                          <w:rFonts w:eastAsia="Arial" w:cs="Arial"/>
                          <w:i/>
                          <w:iCs/>
                        </w:rPr>
                      </w:pPr>
                      <w:r w:rsidRPr="003B47C7">
                        <w:rPr>
                          <w:rFonts w:eastAsia="Arial" w:cs="Arial"/>
                          <w:i/>
                          <w:iCs/>
                        </w:rPr>
                        <w:t xml:space="preserve">osallistuu lajin valmennuksen johtoryhmän kokouksiin ja varmistaa tiedon kulun johtoryhmän ja LARin välillä. </w:t>
                      </w:r>
                    </w:p>
                    <w:p w14:paraId="52122B79" w14:textId="77777777" w:rsidR="004561BB" w:rsidRDefault="004561BB" w:rsidP="004561BB">
                      <w:pPr>
                        <w:spacing w:line="259" w:lineRule="auto"/>
                        <w:rPr>
                          <w:i/>
                          <w:iCs/>
                        </w:rPr>
                      </w:pPr>
                    </w:p>
                    <w:p w14:paraId="1E1AA104" w14:textId="77777777" w:rsidR="004561BB" w:rsidRDefault="004561BB" w:rsidP="006E54D2">
                      <w:pPr>
                        <w:spacing w:line="259" w:lineRule="auto"/>
                        <w:rPr>
                          <w:b/>
                          <w:bCs/>
                          <w:i/>
                          <w:iCs/>
                        </w:rPr>
                      </w:pPr>
                      <w:r w:rsidRPr="5E37236E">
                        <w:rPr>
                          <w:b/>
                          <w:bCs/>
                          <w:i/>
                          <w:iCs/>
                        </w:rPr>
                        <w:t xml:space="preserve">Lajin valmennuksen johtoryhmä: </w:t>
                      </w:r>
                    </w:p>
                    <w:p w14:paraId="7E9FEB0B" w14:textId="77777777" w:rsidR="004561BB" w:rsidRDefault="004561BB" w:rsidP="004561BB">
                      <w:pPr>
                        <w:pStyle w:val="Luettelokappale"/>
                        <w:numPr>
                          <w:ilvl w:val="0"/>
                          <w:numId w:val="6"/>
                        </w:numPr>
                        <w:spacing w:after="160" w:line="259" w:lineRule="auto"/>
                        <w:rPr>
                          <w:i/>
                          <w:iCs/>
                          <w:color w:val="4F80BD"/>
                        </w:rPr>
                      </w:pPr>
                      <w:r w:rsidRPr="5E37236E">
                        <w:rPr>
                          <w:i/>
                          <w:iCs/>
                        </w:rPr>
                        <w:t xml:space="preserve">Ryhmän kokoonpano: valmennuksen vastuuhenkilö ja </w:t>
                      </w:r>
                      <w:r w:rsidRPr="5E37236E">
                        <w:rPr>
                          <w:i/>
                          <w:iCs/>
                        </w:rPr>
                        <w:t xml:space="preserve">lajista riippuen vähintään kaksi henkilöä </w:t>
                      </w:r>
                      <w:r>
                        <w:br/>
                      </w:r>
                      <w:r w:rsidRPr="5E37236E">
                        <w:rPr>
                          <w:i/>
                          <w:iCs/>
                        </w:rPr>
                        <w:t xml:space="preserve">Ryhmän kokoontuminen: tarvittaessa </w:t>
                      </w:r>
                      <w:r>
                        <w:br/>
                      </w:r>
                      <w:r w:rsidRPr="5E37236E">
                        <w:rPr>
                          <w:i/>
                          <w:iCs/>
                        </w:rPr>
                        <w:t xml:space="preserve">Toimiaika: 3 vuotta </w:t>
                      </w:r>
                      <w:r>
                        <w:br/>
                      </w:r>
                      <w:r w:rsidRPr="5E37236E">
                        <w:rPr>
                          <w:i/>
                          <w:iCs/>
                        </w:rPr>
                        <w:t xml:space="preserve">Ryhmän nimittäjä: hallitus </w:t>
                      </w:r>
                      <w:r>
                        <w:br/>
                      </w:r>
                    </w:p>
                    <w:p w14:paraId="580907F8" w14:textId="77777777" w:rsidR="004561BB" w:rsidRDefault="004561BB" w:rsidP="004561BB">
                      <w:pPr>
                        <w:pStyle w:val="Luettelokappale"/>
                        <w:numPr>
                          <w:ilvl w:val="0"/>
                          <w:numId w:val="6"/>
                        </w:numPr>
                        <w:spacing w:after="160" w:line="259" w:lineRule="auto"/>
                        <w:rPr>
                          <w:i/>
                          <w:iCs/>
                        </w:rPr>
                      </w:pPr>
                      <w:r w:rsidRPr="5E37236E">
                        <w:rPr>
                          <w:i/>
                          <w:iCs/>
                        </w:rPr>
                        <w:t xml:space="preserve">Ryhmän tehtävät: </w:t>
                      </w:r>
                      <w:r>
                        <w:br/>
                      </w:r>
                      <w:r w:rsidRPr="5E37236E">
                        <w:rPr>
                          <w:i/>
                          <w:iCs/>
                        </w:rPr>
                        <w:t xml:space="preserve">- toimii seuraavissa lajeissa: JV, MTV, NTV, RV ja TG </w:t>
                      </w:r>
                      <w:r>
                        <w:br/>
                      </w:r>
                      <w:r w:rsidRPr="5E37236E">
                        <w:rPr>
                          <w:i/>
                          <w:iCs/>
                        </w:rPr>
                        <w:t xml:space="preserve">- kehittää ja arvioi lajin huippuvoimistelua ja valmennusjärjestelmää liiton huippu-urheilustrategian mukaisesti - valmistelee LARin käsittelyyn huippu-urheilua koskevia asioita </w:t>
                      </w:r>
                      <w:r>
                        <w:br/>
                      </w:r>
                      <w:r w:rsidRPr="5E37236E">
                        <w:rPr>
                          <w:i/>
                          <w:iCs/>
                        </w:rPr>
                        <w:t xml:space="preserve">- valmennuksen vastuuhenkilön tehtävänä on tuoda lajin valmennuksen johtoryhmän asiat LARille tiedoksi - johtoryhmään kuuluvat liiton nimeämä päävalmentaja tai vastuuvalmentaja, muut huippu-urheilujärjestelmään nimetyt valmentajat ja liiton lajipäällikkö/lajivastaava sekä mahdollisesti muita avain toimijoita. </w:t>
                      </w:r>
                    </w:p>
                    <w:p w14:paraId="6D83A269" w14:textId="77777777" w:rsidR="004561BB" w:rsidRDefault="004561BB" w:rsidP="004561BB">
                      <w:pPr>
                        <w:pStyle w:val="Luettelokappale"/>
                        <w:numPr>
                          <w:ilvl w:val="0"/>
                          <w:numId w:val="6"/>
                        </w:numPr>
                        <w:spacing w:after="160" w:line="259" w:lineRule="auto"/>
                        <w:rPr>
                          <w:i/>
                          <w:iCs/>
                        </w:rPr>
                      </w:pPr>
                      <w:r w:rsidRPr="5E37236E">
                        <w:rPr>
                          <w:i/>
                          <w:iCs/>
                        </w:rPr>
                        <w:t xml:space="preserve">Puheenjohtajana toimii valmennuksen vastuuhenkilö. Ryhmän kokoonpanon päättää hallitus huippu-urheiluvastaavan esityksestä kauden alussa, mahdollisista henkilöstömuutoksista päättää operatiivinen huippu-urheilutiimi. </w:t>
                      </w:r>
                      <w:r w:rsidRPr="5E37236E">
                        <w:rPr>
                          <w:rFonts w:eastAsia="Arial" w:cs="Arial"/>
                          <w:i/>
                          <w:iCs/>
                        </w:rPr>
                        <w:t xml:space="preserve"> </w:t>
                      </w:r>
                    </w:p>
                    <w:p w14:paraId="3820937A" w14:textId="77777777" w:rsidR="00AC5E98" w:rsidRDefault="00AC5E98"/>
                  </w:txbxContent>
                </v:textbox>
                <w10:wrap anchorx="margin"/>
              </v:shape>
            </w:pict>
          </mc:Fallback>
        </mc:AlternateContent>
      </w:r>
    </w:p>
    <w:p w14:paraId="092CFDD0" w14:textId="1621B36B" w:rsidR="00940DDA" w:rsidRPr="007864A2" w:rsidRDefault="00940DDA" w:rsidP="00940DDA">
      <w:pPr>
        <w:spacing w:line="259" w:lineRule="auto"/>
        <w:rPr>
          <w:rFonts w:eastAsia="Arial" w:cs="Arial"/>
        </w:rPr>
      </w:pPr>
    </w:p>
    <w:p w14:paraId="73D616D1" w14:textId="5B791254" w:rsidR="00EF03FD" w:rsidRPr="001335C9" w:rsidRDefault="00C85C81" w:rsidP="001335C9">
      <w:pPr>
        <w:spacing w:after="200" w:line="276" w:lineRule="auto"/>
        <w:rPr>
          <w:rFonts w:eastAsia="Arial" w:cs="Arial"/>
          <w:b/>
        </w:rPr>
      </w:pPr>
      <w:r>
        <w:rPr>
          <w:rFonts w:eastAsia="Arial" w:cs="Arial"/>
          <w:b/>
        </w:rPr>
        <w:br w:type="page"/>
      </w:r>
    </w:p>
    <w:p w14:paraId="5B67315C" w14:textId="1939FFDA" w:rsidR="77FC933C" w:rsidRDefault="77FC933C" w:rsidP="77FC933C">
      <w:pPr>
        <w:spacing w:line="259" w:lineRule="auto"/>
        <w:rPr>
          <w:b/>
          <w:bCs/>
        </w:rPr>
      </w:pPr>
    </w:p>
    <w:p w14:paraId="1A6F9F7B" w14:textId="30FEDECF" w:rsidR="44052035" w:rsidRDefault="44052035" w:rsidP="5E37236E">
      <w:pPr>
        <w:spacing w:line="259" w:lineRule="auto"/>
        <w:rPr>
          <w:b/>
          <w:bCs/>
          <w:color w:val="4F81BD" w:themeColor="accent1"/>
        </w:rPr>
      </w:pPr>
      <w:r w:rsidRPr="004C2769">
        <w:rPr>
          <w:b/>
          <w:bCs/>
          <w:highlight w:val="lightGray"/>
        </w:rPr>
        <w:t xml:space="preserve">HAKU </w:t>
      </w:r>
      <w:r w:rsidR="124C696B" w:rsidRPr="004C2769">
        <w:rPr>
          <w:b/>
          <w:bCs/>
          <w:highlight w:val="lightGray"/>
        </w:rPr>
        <w:t>TANSSIN KEHITTÄMISRYHMÄ</w:t>
      </w:r>
      <w:r w:rsidR="2EDFE1CD" w:rsidRPr="004C2769">
        <w:rPr>
          <w:b/>
          <w:bCs/>
          <w:highlight w:val="lightGray"/>
        </w:rPr>
        <w:t>ÄN</w:t>
      </w:r>
    </w:p>
    <w:p w14:paraId="30FB4058" w14:textId="3DA4867B" w:rsidR="77FC933C" w:rsidRDefault="77FC933C" w:rsidP="5E37236E">
      <w:pPr>
        <w:spacing w:line="259" w:lineRule="auto"/>
        <w:rPr>
          <w:b/>
          <w:bCs/>
          <w:color w:val="4F81BD" w:themeColor="accent1"/>
        </w:rPr>
      </w:pPr>
    </w:p>
    <w:p w14:paraId="68FBBF6C" w14:textId="316FF5B8" w:rsidR="124C696B" w:rsidRDefault="124C696B" w:rsidP="5E37236E">
      <w:pPr>
        <w:spacing w:line="259" w:lineRule="auto"/>
        <w:rPr>
          <w:rFonts w:eastAsia="Arial" w:cs="Arial"/>
          <w:b/>
          <w:bCs/>
        </w:rPr>
      </w:pPr>
      <w:r w:rsidRPr="5E37236E">
        <w:rPr>
          <w:rFonts w:eastAsia="Arial" w:cs="Arial"/>
          <w:b/>
          <w:bCs/>
        </w:rPr>
        <w:t>Tanssin kehittämisryhmä</w:t>
      </w:r>
    </w:p>
    <w:p w14:paraId="77EA7224" w14:textId="77777777" w:rsidR="0048528D" w:rsidRDefault="0048528D" w:rsidP="5E37236E">
      <w:pPr>
        <w:spacing w:line="259" w:lineRule="auto"/>
        <w:rPr>
          <w:rFonts w:eastAsia="Arial" w:cs="Arial"/>
          <w:b/>
          <w:bCs/>
          <w:color w:val="4F81BD" w:themeColor="accent1"/>
        </w:rPr>
      </w:pPr>
    </w:p>
    <w:p w14:paraId="0AF1032F" w14:textId="2827F5CE" w:rsidR="124C696B" w:rsidRDefault="124C696B" w:rsidP="5E37236E">
      <w:pPr>
        <w:numPr>
          <w:ilvl w:val="0"/>
          <w:numId w:val="12"/>
        </w:numPr>
        <w:spacing w:line="259" w:lineRule="auto"/>
        <w:rPr>
          <w:rFonts w:eastAsia="Arial" w:cs="Arial"/>
          <w:color w:val="4F81BD" w:themeColor="accent1"/>
        </w:rPr>
      </w:pPr>
      <w:r w:rsidRPr="5E37236E">
        <w:rPr>
          <w:rFonts w:eastAsia="Arial" w:cs="Arial"/>
        </w:rPr>
        <w:t>Valitaan kuusi (6) jäsentä, jotka ovat eri seuroista</w:t>
      </w:r>
    </w:p>
    <w:p w14:paraId="7375A5A7" w14:textId="54844DC5" w:rsidR="124C696B" w:rsidRDefault="124C696B" w:rsidP="5E37236E">
      <w:pPr>
        <w:numPr>
          <w:ilvl w:val="0"/>
          <w:numId w:val="12"/>
        </w:numPr>
        <w:spacing w:line="259" w:lineRule="auto"/>
        <w:rPr>
          <w:rFonts w:eastAsia="Arial" w:cs="Arial"/>
          <w:color w:val="4F81BD" w:themeColor="accent1"/>
        </w:rPr>
      </w:pPr>
      <w:r w:rsidRPr="5E37236E">
        <w:rPr>
          <w:rFonts w:eastAsia="Arial" w:cs="Arial"/>
        </w:rPr>
        <w:t>Kokoontuu vähintään 4</w:t>
      </w:r>
      <w:r w:rsidR="00E115FA">
        <w:rPr>
          <w:rFonts w:eastAsia="Arial" w:cs="Arial"/>
        </w:rPr>
        <w:t xml:space="preserve"> kertaa </w:t>
      </w:r>
      <w:r w:rsidRPr="5E37236E">
        <w:rPr>
          <w:rFonts w:eastAsia="Arial" w:cs="Arial"/>
        </w:rPr>
        <w:t>vuodessa ​pääsääntöisesti etänä</w:t>
      </w:r>
    </w:p>
    <w:p w14:paraId="25ECF3B7" w14:textId="01520DC5" w:rsidR="124C696B" w:rsidRDefault="124C696B" w:rsidP="5E37236E">
      <w:pPr>
        <w:numPr>
          <w:ilvl w:val="0"/>
          <w:numId w:val="12"/>
        </w:numPr>
        <w:spacing w:line="259" w:lineRule="auto"/>
        <w:rPr>
          <w:rFonts w:eastAsia="Arial" w:cs="Arial"/>
          <w:color w:val="4F81BD" w:themeColor="accent1"/>
        </w:rPr>
      </w:pPr>
      <w:r w:rsidRPr="5E37236E">
        <w:rPr>
          <w:rFonts w:eastAsia="Arial" w:cs="Arial"/>
        </w:rPr>
        <w:t>Toimiaika on yksi vuosi</w:t>
      </w:r>
      <w:r w:rsidRPr="5E37236E">
        <w:rPr>
          <w:rFonts w:eastAsia="Arial" w:cs="Arial"/>
          <w:lang w:val="en-US"/>
        </w:rPr>
        <w:t>​</w:t>
      </w:r>
    </w:p>
    <w:p w14:paraId="506C732F" w14:textId="1F726921" w:rsidR="124C696B" w:rsidRDefault="124C696B" w:rsidP="5E37236E">
      <w:pPr>
        <w:numPr>
          <w:ilvl w:val="0"/>
          <w:numId w:val="12"/>
        </w:numPr>
        <w:spacing w:line="259" w:lineRule="auto"/>
        <w:rPr>
          <w:rFonts w:eastAsia="Arial" w:cs="Arial"/>
          <w:strike/>
          <w:color w:val="4F81BD" w:themeColor="accent1"/>
        </w:rPr>
      </w:pPr>
      <w:r w:rsidRPr="5E37236E">
        <w:rPr>
          <w:rFonts w:eastAsia="Arial" w:cs="Arial"/>
        </w:rPr>
        <w:t xml:space="preserve">Hallitus nimeää hakemusten perusteella </w:t>
      </w:r>
    </w:p>
    <w:p w14:paraId="255ABA9B" w14:textId="3CBD0F88" w:rsidR="124C696B" w:rsidRDefault="124C696B" w:rsidP="5E37236E">
      <w:pPr>
        <w:numPr>
          <w:ilvl w:val="0"/>
          <w:numId w:val="12"/>
        </w:numPr>
        <w:spacing w:line="259" w:lineRule="auto"/>
        <w:rPr>
          <w:rFonts w:eastAsia="Arial" w:cs="Arial"/>
          <w:color w:val="4F81BD" w:themeColor="accent1"/>
        </w:rPr>
      </w:pPr>
      <w:r w:rsidRPr="5E37236E">
        <w:rPr>
          <w:rFonts w:eastAsia="Arial" w:cs="Arial"/>
        </w:rPr>
        <w:t xml:space="preserve">Esittelijänä toimii </w:t>
      </w:r>
      <w:r w:rsidR="5757E500" w:rsidRPr="5E37236E">
        <w:rPr>
          <w:rFonts w:eastAsia="Arial" w:cs="Arial"/>
        </w:rPr>
        <w:t>tanssista</w:t>
      </w:r>
      <w:r w:rsidRPr="5E37236E">
        <w:rPr>
          <w:rFonts w:eastAsia="Arial" w:cs="Arial"/>
        </w:rPr>
        <w:t xml:space="preserve"> vastaava toimihenkilö</w:t>
      </w:r>
    </w:p>
    <w:p w14:paraId="088486E4" w14:textId="4BBA26AA" w:rsidR="77FC933C" w:rsidRDefault="77FC933C" w:rsidP="5E37236E">
      <w:pPr>
        <w:spacing w:line="259" w:lineRule="auto"/>
        <w:rPr>
          <w:b/>
          <w:bCs/>
          <w:color w:val="4F81BD" w:themeColor="accent1"/>
        </w:rPr>
      </w:pPr>
    </w:p>
    <w:p w14:paraId="09FE0D4B" w14:textId="236370D0" w:rsidR="00945B42" w:rsidRDefault="4A7AB3FD" w:rsidP="00EF03FD">
      <w:pPr>
        <w:spacing w:line="259" w:lineRule="auto"/>
        <w:rPr>
          <w:b/>
          <w:bCs/>
        </w:rPr>
      </w:pPr>
      <w:r w:rsidRPr="5E37236E">
        <w:rPr>
          <w:b/>
          <w:bCs/>
        </w:rPr>
        <w:t xml:space="preserve">Tanssin </w:t>
      </w:r>
      <w:r w:rsidR="00EA745F" w:rsidRPr="5E37236E">
        <w:rPr>
          <w:b/>
          <w:bCs/>
        </w:rPr>
        <w:t xml:space="preserve">kehittämisryhmän tehtävät: </w:t>
      </w:r>
    </w:p>
    <w:p w14:paraId="4428A864" w14:textId="77777777" w:rsidR="0048528D" w:rsidRPr="00EF03FD" w:rsidRDefault="0048528D" w:rsidP="00EF03FD">
      <w:pPr>
        <w:spacing w:line="259" w:lineRule="auto"/>
        <w:rPr>
          <w:b/>
          <w:color w:val="4F81BD" w:themeColor="accent1"/>
        </w:rPr>
      </w:pPr>
    </w:p>
    <w:p w14:paraId="1A837BC8" w14:textId="3A216B0C" w:rsidR="00945B42" w:rsidRDefault="00EA745F" w:rsidP="00945B42">
      <w:pPr>
        <w:spacing w:line="259" w:lineRule="auto"/>
        <w:ind w:left="360"/>
        <w:rPr>
          <w:color w:val="4F81BD" w:themeColor="accent1"/>
        </w:rPr>
      </w:pPr>
      <w:r>
        <w:t xml:space="preserve">- kehittää </w:t>
      </w:r>
      <w:r w:rsidR="05C36808" w:rsidRPr="5E37236E">
        <w:t>seuroissa tapahtuvaa tanssia</w:t>
      </w:r>
      <w:r>
        <w:t xml:space="preserve"> liiton strategian sekä </w:t>
      </w:r>
      <w:r w:rsidRPr="5E37236E">
        <w:t>la</w:t>
      </w:r>
      <w:r w:rsidR="27B23012" w:rsidRPr="5E37236E">
        <w:t>sten voimistelun linjausten</w:t>
      </w:r>
      <w:r>
        <w:t xml:space="preserve"> mukaisesti </w:t>
      </w:r>
      <w:r w:rsidRPr="5E37236E">
        <w:t xml:space="preserve"> </w:t>
      </w:r>
    </w:p>
    <w:p w14:paraId="766D014C" w14:textId="683C20B1" w:rsidR="00945B42" w:rsidRDefault="00EA745F" w:rsidP="00945B42">
      <w:pPr>
        <w:spacing w:line="259" w:lineRule="auto"/>
        <w:ind w:left="360"/>
        <w:rPr>
          <w:color w:val="4F81BD" w:themeColor="accent1"/>
        </w:rPr>
      </w:pPr>
      <w:r>
        <w:t xml:space="preserve">- huolehtii, että vastuullisuus ja </w:t>
      </w:r>
      <w:r w:rsidR="088C69A9" w:rsidRPr="5E37236E">
        <w:t>valmennus</w:t>
      </w:r>
      <w:r w:rsidRPr="5E37236E">
        <w:t>kulttuurinmuutostyö</w:t>
      </w:r>
      <w:r>
        <w:t xml:space="preserve"> on huomioitu </w:t>
      </w:r>
      <w:r w:rsidR="010CD4F1" w:rsidRPr="5E37236E">
        <w:t>tanssissa</w:t>
      </w:r>
      <w:r>
        <w:t xml:space="preserve"> ja, että ne toteutuvat kaikessa toiminnassa </w:t>
      </w:r>
    </w:p>
    <w:p w14:paraId="4543865D" w14:textId="60F7B4E2" w:rsidR="00945B42" w:rsidRDefault="00EA745F" w:rsidP="00945B42">
      <w:pPr>
        <w:spacing w:line="259" w:lineRule="auto"/>
        <w:ind w:left="360"/>
        <w:rPr>
          <w:color w:val="4F81BD" w:themeColor="accent1"/>
        </w:rPr>
      </w:pPr>
      <w:r>
        <w:t xml:space="preserve">- lisää </w:t>
      </w:r>
      <w:r w:rsidR="5E7F5E76" w:rsidRPr="5E37236E">
        <w:t>tanssin</w:t>
      </w:r>
      <w:r>
        <w:t xml:space="preserve"> vetovoimaisuutta ja kasvattaa harrastajien ja lisenssin ostavien määrää</w:t>
      </w:r>
    </w:p>
    <w:p w14:paraId="025DD4E3" w14:textId="13AB18EE" w:rsidR="00945B42" w:rsidRDefault="00EA745F" w:rsidP="00945B42">
      <w:pPr>
        <w:spacing w:line="259" w:lineRule="auto"/>
        <w:ind w:left="360"/>
        <w:rPr>
          <w:color w:val="4F81BD" w:themeColor="accent1"/>
        </w:rPr>
      </w:pPr>
      <w:r>
        <w:t xml:space="preserve">- kehittää </w:t>
      </w:r>
      <w:r w:rsidR="01223E69" w:rsidRPr="5E37236E">
        <w:t>tanssin</w:t>
      </w:r>
      <w:r>
        <w:t xml:space="preserve"> koulutuksien ja osaamisen kokonaisuutta </w:t>
      </w:r>
    </w:p>
    <w:p w14:paraId="385794A8" w14:textId="2018EDF5" w:rsidR="00945B42" w:rsidRDefault="00EA745F" w:rsidP="00945B42">
      <w:pPr>
        <w:spacing w:line="259" w:lineRule="auto"/>
        <w:ind w:left="360"/>
        <w:rPr>
          <w:color w:val="4F81BD" w:themeColor="accent1"/>
        </w:rPr>
      </w:pPr>
      <w:r w:rsidRPr="5E37236E">
        <w:t xml:space="preserve">- kehittää </w:t>
      </w:r>
      <w:r w:rsidR="3E9A6F18" w:rsidRPr="5E37236E">
        <w:t>erityisesti voimistelukouluun kuuluvaa alle 12-v tanssia</w:t>
      </w:r>
    </w:p>
    <w:p w14:paraId="63A82F56" w14:textId="4E55B5A2" w:rsidR="00945B42" w:rsidRDefault="00EA745F" w:rsidP="5E37236E">
      <w:pPr>
        <w:spacing w:line="259" w:lineRule="auto"/>
        <w:ind w:left="360"/>
      </w:pPr>
      <w:r w:rsidRPr="5E37236E">
        <w:t>-</w:t>
      </w:r>
      <w:r>
        <w:t xml:space="preserve"> jäsenet toimivat toimihenkilöiden asiantuntijatukena</w:t>
      </w:r>
      <w:r w:rsidR="0321B88C" w:rsidRPr="5E37236E">
        <w:t>, suorana kontaktina seurojen tanssitoimijoiden kanssa</w:t>
      </w:r>
    </w:p>
    <w:p w14:paraId="6BD5D69B" w14:textId="76F07D4B" w:rsidR="00945B42" w:rsidRDefault="0321B88C" w:rsidP="00945B42">
      <w:pPr>
        <w:spacing w:line="259" w:lineRule="auto"/>
        <w:ind w:left="360"/>
        <w:rPr>
          <w:color w:val="4F81BD" w:themeColor="accent1"/>
        </w:rPr>
      </w:pPr>
      <w:r w:rsidRPr="5E37236E">
        <w:rPr>
          <w:rFonts w:eastAsia="Arial" w:cs="Arial"/>
        </w:rPr>
        <w:t>-seuraa tanssin ajankohtaisia suuntauksia taiteen ja pedagogiikan kannalta myös seuratoiminnan ulkopuolelta sekä toimii yhteistyössä sidosryhmien ja muiden tahojen kanssa yhdessä tanssista vastaavan henkilön kanssa</w:t>
      </w:r>
    </w:p>
    <w:p w14:paraId="004DABEE" w14:textId="77777777" w:rsidR="00945B42" w:rsidRDefault="00EA745F" w:rsidP="00945B42">
      <w:pPr>
        <w:spacing w:line="259" w:lineRule="auto"/>
        <w:ind w:left="360"/>
        <w:rPr>
          <w:color w:val="4F81BD" w:themeColor="accent1"/>
        </w:rPr>
      </w:pPr>
      <w:r>
        <w:t xml:space="preserve">- kehittää ja tukee sekä valvoo ja arvioi tuomaritoimintaa ja huolehtii, että Suomessa on riittävästi eri tasojen tuomareita </w:t>
      </w:r>
    </w:p>
    <w:p w14:paraId="0ACC6C66" w14:textId="22DEAE68" w:rsidR="000323E2" w:rsidRDefault="00EA745F" w:rsidP="00945B42">
      <w:pPr>
        <w:spacing w:line="259" w:lineRule="auto"/>
        <w:ind w:left="360"/>
        <w:rPr>
          <w:color w:val="4F81BD" w:themeColor="accent1"/>
        </w:rPr>
      </w:pPr>
      <w:r>
        <w:t xml:space="preserve">- </w:t>
      </w:r>
      <w:proofErr w:type="spellStart"/>
      <w:r>
        <w:t>osallistaa</w:t>
      </w:r>
      <w:proofErr w:type="spellEnd"/>
      <w:r>
        <w:t xml:space="preserve"> </w:t>
      </w:r>
      <w:r w:rsidR="71F43777" w:rsidRPr="5E37236E">
        <w:t>tanssin</w:t>
      </w:r>
      <w:r>
        <w:t xml:space="preserve"> kaikki seurat mukaan toimintaan ja kutsuu </w:t>
      </w:r>
      <w:r w:rsidR="3024BF96" w:rsidRPr="5E37236E">
        <w:t>tanssin</w:t>
      </w:r>
      <w:r>
        <w:t xml:space="preserve"> seurat koolle tarpeen mukaan erilaisiin seurakohtaamisiin </w:t>
      </w:r>
    </w:p>
    <w:p w14:paraId="6F0C32E9" w14:textId="1460A44C" w:rsidR="475A7CBD" w:rsidRDefault="475A7CBD" w:rsidP="5E37236E">
      <w:pPr>
        <w:spacing w:line="259" w:lineRule="auto"/>
        <w:ind w:left="360"/>
        <w:rPr>
          <w:color w:val="4F81BD" w:themeColor="accent1"/>
        </w:rPr>
      </w:pPr>
      <w:r w:rsidRPr="5E37236E">
        <w:t>-kehittää tanssin kilpailuita ja tapahtumia vetovoimaisiksi</w:t>
      </w:r>
    </w:p>
    <w:p w14:paraId="6DA796AA" w14:textId="77777777" w:rsidR="0048528D" w:rsidRDefault="0048528D" w:rsidP="0048528D">
      <w:pPr>
        <w:spacing w:after="200" w:line="276" w:lineRule="auto"/>
        <w:rPr>
          <w:color w:val="4F81BD" w:themeColor="accent1"/>
        </w:rPr>
      </w:pPr>
    </w:p>
    <w:p w14:paraId="5C306EE2" w14:textId="4E7806BE" w:rsidR="000323E2" w:rsidRPr="0048528D" w:rsidRDefault="00EA745F" w:rsidP="0048528D">
      <w:pPr>
        <w:spacing w:after="200" w:line="276" w:lineRule="auto"/>
        <w:rPr>
          <w:color w:val="4F81BD" w:themeColor="accent1"/>
        </w:rPr>
      </w:pPr>
      <w:r w:rsidRPr="00507434">
        <w:rPr>
          <w:b/>
          <w:bCs/>
        </w:rPr>
        <w:t xml:space="preserve">Ryhmän päätösvalta: </w:t>
      </w:r>
    </w:p>
    <w:p w14:paraId="670DFF9F" w14:textId="58146E65" w:rsidR="000B580B" w:rsidRDefault="00EA745F" w:rsidP="00945B42">
      <w:pPr>
        <w:spacing w:line="259" w:lineRule="auto"/>
        <w:ind w:left="360"/>
        <w:rPr>
          <w:color w:val="4F81BD" w:themeColor="accent1"/>
        </w:rPr>
      </w:pPr>
      <w:r w:rsidRPr="5E37236E">
        <w:t xml:space="preserve">- päättää </w:t>
      </w:r>
      <w:r w:rsidR="74AC0909" w:rsidRPr="5E37236E">
        <w:t>tanssin</w:t>
      </w:r>
      <w:r w:rsidRPr="5E37236E">
        <w:t xml:space="preserve"> kansallisista kilpailusäännöistä </w:t>
      </w:r>
      <w:r w:rsidR="76F9F966" w:rsidRPr="5E37236E">
        <w:t>liiton linjausten mukaisesti</w:t>
      </w:r>
    </w:p>
    <w:p w14:paraId="7DB67352" w14:textId="5B7300E1" w:rsidR="00C6252D" w:rsidRDefault="00EA745F" w:rsidP="00C6252D">
      <w:pPr>
        <w:spacing w:line="259" w:lineRule="auto"/>
        <w:ind w:left="360"/>
        <w:rPr>
          <w:color w:val="4F81BD" w:themeColor="accent1"/>
        </w:rPr>
      </w:pPr>
      <w:r>
        <w:t xml:space="preserve">- päättää tuomareille asetettavat pätevyysvaatimukset </w:t>
      </w:r>
    </w:p>
    <w:p w14:paraId="1D177BD0" w14:textId="77777777" w:rsidR="00C6252D" w:rsidRDefault="00EA745F" w:rsidP="00C6252D">
      <w:pPr>
        <w:spacing w:line="259" w:lineRule="auto"/>
        <w:ind w:left="360"/>
        <w:rPr>
          <w:color w:val="4F81BD" w:themeColor="accent1"/>
        </w:rPr>
      </w:pPr>
      <w:r>
        <w:t xml:space="preserve">- päättää tuomaritoiminnan tuomariohjesäännön </w:t>
      </w:r>
    </w:p>
    <w:p w14:paraId="72C67FBA" w14:textId="08620813" w:rsidR="00C6252D" w:rsidRDefault="00EA745F" w:rsidP="00C6252D">
      <w:pPr>
        <w:spacing w:line="259" w:lineRule="auto"/>
        <w:ind w:left="360"/>
        <w:rPr>
          <w:color w:val="4F81BD" w:themeColor="accent1"/>
        </w:rPr>
      </w:pPr>
      <w:r>
        <w:t xml:space="preserve">- määrittää </w:t>
      </w:r>
      <w:r w:rsidR="2CEA57D7" w:rsidRPr="5E37236E">
        <w:t>tanssin</w:t>
      </w:r>
      <w:r>
        <w:t xml:space="preserve"> kilpailujärjestelmässä olevien kilpailuiden tuomareiden valinnasta päättävät tahot </w:t>
      </w:r>
    </w:p>
    <w:p w14:paraId="3EA5C821" w14:textId="0CDA3AEA" w:rsidR="00C6252D" w:rsidRDefault="00EA745F" w:rsidP="00C6252D">
      <w:pPr>
        <w:spacing w:line="259" w:lineRule="auto"/>
        <w:ind w:left="360"/>
        <w:rPr>
          <w:color w:val="4F81BD" w:themeColor="accent1"/>
        </w:rPr>
      </w:pPr>
      <w:r>
        <w:t xml:space="preserve">- </w:t>
      </w:r>
      <w:r w:rsidR="4E1C1760" w:rsidRPr="5E37236E">
        <w:t>ryhmällä</w:t>
      </w:r>
      <w:r>
        <w:t xml:space="preserve"> ei ole päätäntävaltaa </w:t>
      </w:r>
      <w:r w:rsidR="0EE31FA4" w:rsidRPr="5E37236E">
        <w:t>tanssin</w:t>
      </w:r>
      <w:r>
        <w:t xml:space="preserve"> budjetista, talouteen vaikuttavissa päätöksissä on huomioitava liiton yhteiset linjaukset </w:t>
      </w:r>
    </w:p>
    <w:p w14:paraId="6B2D7B0F" w14:textId="3699E0F2" w:rsidR="003B47C7" w:rsidRDefault="003B47C7" w:rsidP="5E37236E">
      <w:pPr>
        <w:pBdr>
          <w:bottom w:val="single" w:sz="6" w:space="1" w:color="auto"/>
        </w:pBdr>
        <w:spacing w:after="160" w:line="259" w:lineRule="auto"/>
        <w:ind w:left="360"/>
        <w:rPr>
          <w:rFonts w:eastAsia="Arial" w:cs="Arial"/>
          <w:color w:val="4F81BD" w:themeColor="accent1"/>
        </w:rPr>
      </w:pPr>
    </w:p>
    <w:p w14:paraId="4BDFDA9E" w14:textId="019B1011" w:rsidR="003B47C7" w:rsidRDefault="003B47C7" w:rsidP="00507434">
      <w:pPr>
        <w:spacing w:after="160" w:line="259" w:lineRule="auto"/>
        <w:rPr>
          <w:rFonts w:eastAsia="Arial" w:cs="Arial"/>
          <w:color w:val="4F81BD" w:themeColor="accent1"/>
        </w:rPr>
      </w:pPr>
    </w:p>
    <w:p w14:paraId="686941A6" w14:textId="77777777" w:rsidR="0048528D" w:rsidRDefault="0048528D">
      <w:pPr>
        <w:spacing w:after="200" w:line="276" w:lineRule="auto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br w:type="page"/>
      </w:r>
    </w:p>
    <w:p w14:paraId="263893E9" w14:textId="514BEA53" w:rsidR="003B47C7" w:rsidRDefault="48F23DA1" w:rsidP="5E37236E">
      <w:pPr>
        <w:rPr>
          <w:rFonts w:eastAsia="Arial" w:cs="Arial"/>
          <w:b/>
          <w:bCs/>
          <w:color w:val="4F81BD" w:themeColor="accent1"/>
        </w:rPr>
      </w:pPr>
      <w:r w:rsidRPr="5E37236E">
        <w:rPr>
          <w:rFonts w:eastAsia="Arial" w:cs="Arial"/>
          <w:b/>
          <w:bCs/>
        </w:rPr>
        <w:lastRenderedPageBreak/>
        <w:t>MUUT JATKAVAT (VUODEN 2024 LOPPUUN ASTI)</w:t>
      </w:r>
    </w:p>
    <w:p w14:paraId="24DFF9E6" w14:textId="6240E0F0" w:rsidR="003B47C7" w:rsidRDefault="003B47C7" w:rsidP="5E37236E">
      <w:pPr>
        <w:rPr>
          <w:rFonts w:eastAsia="Arial" w:cs="Arial"/>
          <w:b/>
          <w:bCs/>
          <w:color w:val="4F81BD" w:themeColor="accent1"/>
        </w:rPr>
      </w:pPr>
    </w:p>
    <w:p w14:paraId="1BFB9B75" w14:textId="6B1944F0" w:rsidR="003B47C7" w:rsidRDefault="003B47C7" w:rsidP="5E37236E">
      <w:pPr>
        <w:rPr>
          <w:rFonts w:eastAsia="Arial" w:cs="Arial"/>
          <w:b/>
          <w:bCs/>
          <w:color w:val="4F81BD" w:themeColor="accent1"/>
        </w:rPr>
      </w:pPr>
    </w:p>
    <w:p w14:paraId="77CF7837" w14:textId="0807F92A" w:rsidR="003B47C7" w:rsidRDefault="48F23DA1" w:rsidP="5E37236E">
      <w:pPr>
        <w:rPr>
          <w:rFonts w:eastAsia="Arial" w:cs="Arial"/>
          <w:b/>
          <w:bCs/>
          <w:color w:val="4F81BD" w:themeColor="accent1"/>
        </w:rPr>
      </w:pPr>
      <w:r w:rsidRPr="602618BD">
        <w:rPr>
          <w:rFonts w:eastAsia="Arial" w:cs="Arial"/>
          <w:b/>
          <w:bCs/>
        </w:rPr>
        <w:t>La</w:t>
      </w:r>
      <w:r w:rsidR="1005E1A3" w:rsidRPr="602618BD">
        <w:rPr>
          <w:rFonts w:eastAsia="Arial" w:cs="Arial"/>
          <w:b/>
          <w:bCs/>
        </w:rPr>
        <w:t>s</w:t>
      </w:r>
      <w:r w:rsidRPr="602618BD">
        <w:rPr>
          <w:rFonts w:eastAsia="Arial" w:cs="Arial"/>
          <w:b/>
          <w:bCs/>
        </w:rPr>
        <w:t>ten voimistelun kehittämisryhmä</w:t>
      </w:r>
    </w:p>
    <w:p w14:paraId="416D9682" w14:textId="7FACE795" w:rsidR="003B47C7" w:rsidRDefault="003B47C7" w:rsidP="5E37236E">
      <w:pPr>
        <w:rPr>
          <w:rFonts w:eastAsia="Arial" w:cs="Arial"/>
          <w:b/>
          <w:bCs/>
          <w:color w:val="4F81BD" w:themeColor="accent1"/>
        </w:rPr>
      </w:pPr>
    </w:p>
    <w:p w14:paraId="7E0ECF08" w14:textId="760D219E" w:rsidR="003B47C7" w:rsidRDefault="48F23DA1" w:rsidP="5E37236E">
      <w:pPr>
        <w:rPr>
          <w:rFonts w:eastAsia="Arial" w:cs="Arial"/>
          <w:b/>
          <w:bCs/>
          <w:color w:val="4F81BD" w:themeColor="accent1"/>
        </w:rPr>
      </w:pPr>
      <w:r w:rsidRPr="5E37236E">
        <w:rPr>
          <w:rFonts w:eastAsia="Arial" w:cs="Arial"/>
          <w:b/>
          <w:bCs/>
        </w:rPr>
        <w:t>Kiltatyön asiantuntijaryhmä</w:t>
      </w:r>
    </w:p>
    <w:p w14:paraId="30ECB969" w14:textId="22913564" w:rsidR="003B47C7" w:rsidRDefault="003B47C7" w:rsidP="5E37236E">
      <w:pPr>
        <w:rPr>
          <w:rFonts w:eastAsia="Arial" w:cs="Arial"/>
          <w:b/>
          <w:bCs/>
          <w:color w:val="4F81BD" w:themeColor="accent1"/>
        </w:rPr>
      </w:pPr>
    </w:p>
    <w:p w14:paraId="659826D5" w14:textId="590F38BD" w:rsidR="003B47C7" w:rsidRDefault="48F23DA1" w:rsidP="5E37236E">
      <w:pPr>
        <w:rPr>
          <w:rFonts w:eastAsia="Arial" w:cs="Arial"/>
          <w:b/>
          <w:bCs/>
          <w:color w:val="4F81BD" w:themeColor="accent1"/>
        </w:rPr>
      </w:pPr>
      <w:r w:rsidRPr="5E37236E">
        <w:rPr>
          <w:rFonts w:eastAsia="Arial" w:cs="Arial"/>
          <w:b/>
          <w:bCs/>
        </w:rPr>
        <w:t>Tähtiseura kehittäjäverkosto</w:t>
      </w:r>
    </w:p>
    <w:p w14:paraId="1F04E1C3" w14:textId="22CCE2A0" w:rsidR="003B47C7" w:rsidRDefault="003B47C7" w:rsidP="5E37236E">
      <w:pPr>
        <w:rPr>
          <w:rFonts w:eastAsia="Arial" w:cs="Arial"/>
          <w:b/>
          <w:bCs/>
          <w:color w:val="4F81BD" w:themeColor="accent1"/>
        </w:rPr>
      </w:pPr>
    </w:p>
    <w:p w14:paraId="3C5A6B87" w14:textId="36B6CB6F" w:rsidR="003B47C7" w:rsidRDefault="48F23DA1" w:rsidP="5E37236E">
      <w:pPr>
        <w:rPr>
          <w:rFonts w:eastAsia="Arial" w:cs="Arial"/>
          <w:b/>
          <w:bCs/>
          <w:color w:val="4F81BD" w:themeColor="accent1"/>
        </w:rPr>
      </w:pPr>
      <w:r w:rsidRPr="5E37236E">
        <w:rPr>
          <w:rFonts w:eastAsia="Arial" w:cs="Arial"/>
          <w:b/>
          <w:bCs/>
        </w:rPr>
        <w:t>Alueellinen vaikuttajaverkosto</w:t>
      </w:r>
    </w:p>
    <w:p w14:paraId="518EBD03" w14:textId="1742B0C2" w:rsidR="003B47C7" w:rsidRDefault="003B47C7" w:rsidP="5E37236E">
      <w:pPr>
        <w:rPr>
          <w:rFonts w:eastAsia="Arial" w:cs="Arial"/>
          <w:b/>
          <w:bCs/>
          <w:color w:val="4F81BD" w:themeColor="accent1"/>
        </w:rPr>
      </w:pPr>
    </w:p>
    <w:p w14:paraId="09764DF3" w14:textId="74B97A45" w:rsidR="003B47C7" w:rsidRDefault="48F23DA1" w:rsidP="5E37236E">
      <w:pPr>
        <w:rPr>
          <w:rFonts w:eastAsia="Arial" w:cs="Arial"/>
          <w:b/>
          <w:bCs/>
          <w:color w:val="4F81BD" w:themeColor="accent1"/>
        </w:rPr>
      </w:pPr>
      <w:r w:rsidRPr="5E37236E">
        <w:rPr>
          <w:rFonts w:eastAsia="Arial" w:cs="Arial"/>
          <w:b/>
          <w:bCs/>
        </w:rPr>
        <w:t xml:space="preserve">Urheilijavaliokunta </w:t>
      </w:r>
      <w:proofErr w:type="gramStart"/>
      <w:r w:rsidRPr="5E37236E">
        <w:rPr>
          <w:rFonts w:eastAsia="Arial" w:cs="Arial"/>
          <w:b/>
          <w:bCs/>
        </w:rPr>
        <w:t>2021-2025</w:t>
      </w:r>
      <w:proofErr w:type="gramEnd"/>
    </w:p>
    <w:p w14:paraId="465C4DA3" w14:textId="46B7DB63" w:rsidR="003B47C7" w:rsidRDefault="003B47C7" w:rsidP="5E37236E">
      <w:pPr>
        <w:rPr>
          <w:rFonts w:eastAsia="Arial" w:cs="Arial"/>
          <w:b/>
          <w:bCs/>
          <w:color w:val="4F81BD" w:themeColor="accent1"/>
        </w:rPr>
      </w:pPr>
    </w:p>
    <w:p w14:paraId="2F6040FA" w14:textId="656C798F" w:rsidR="003B47C7" w:rsidRDefault="003B47C7" w:rsidP="5E37236E">
      <w:pPr>
        <w:rPr>
          <w:rFonts w:eastAsia="Arial" w:cs="Arial"/>
          <w:b/>
          <w:bCs/>
          <w:color w:val="4F81BD" w:themeColor="accent1"/>
        </w:rPr>
      </w:pPr>
    </w:p>
    <w:p w14:paraId="2AC329C8" w14:textId="118F2342" w:rsidR="003B47C7" w:rsidRDefault="48F23DA1" w:rsidP="5E37236E">
      <w:pPr>
        <w:rPr>
          <w:rFonts w:eastAsia="Arial" w:cs="Arial"/>
          <w:b/>
          <w:bCs/>
          <w:color w:val="4F81BD" w:themeColor="accent1"/>
        </w:rPr>
      </w:pPr>
      <w:r w:rsidRPr="5E37236E">
        <w:rPr>
          <w:rFonts w:eastAsia="Arial" w:cs="Arial"/>
          <w:b/>
          <w:bCs/>
        </w:rPr>
        <w:t>Harrastevoimistelu verkosto HAR</w:t>
      </w:r>
    </w:p>
    <w:p w14:paraId="7DE900F2" w14:textId="77BFEE18" w:rsidR="003B47C7" w:rsidRDefault="48F23DA1" w:rsidP="5E37236E">
      <w:pPr>
        <w:rPr>
          <w:rFonts w:eastAsia="Arial" w:cs="Arial"/>
          <w:color w:val="4F81BD" w:themeColor="accent1"/>
        </w:rPr>
      </w:pPr>
      <w:r w:rsidRPr="5E37236E">
        <w:rPr>
          <w:rFonts w:eastAsia="Arial" w:cs="Arial"/>
        </w:rPr>
        <w:t>Harrastevoimistelun verkosto on kaikille harrastevoimistelun parissa toimiville ohjaajille, valmentajille, toiminnanjohtajille ja muille seurojen harrasteryhmiä liikuttaville ja toimintaa kehittäville henkilöille avoin verkosto. Harrastevoimistelun verkosto kokoontuu vuosittain verkostotapaamisissa.</w:t>
      </w:r>
    </w:p>
    <w:p w14:paraId="24DA83D4" w14:textId="4880B985" w:rsidR="77FC933C" w:rsidRDefault="77FC933C" w:rsidP="5E37236E">
      <w:pPr>
        <w:spacing w:line="259" w:lineRule="auto"/>
        <w:ind w:left="360"/>
        <w:rPr>
          <w:rFonts w:eastAsia="Arial" w:cs="Arial"/>
          <w:color w:val="4F81BD" w:themeColor="accent1"/>
        </w:rPr>
      </w:pPr>
    </w:p>
    <w:p w14:paraId="349C630E" w14:textId="558B1BE5" w:rsidR="77FC933C" w:rsidRDefault="77FC933C" w:rsidP="5E37236E">
      <w:pPr>
        <w:spacing w:after="160" w:line="259" w:lineRule="auto"/>
        <w:rPr>
          <w:rFonts w:eastAsia="Arial" w:cs="Arial"/>
        </w:rPr>
      </w:pPr>
    </w:p>
    <w:p w14:paraId="5922416D" w14:textId="109A88E1" w:rsidR="6B8F3D08" w:rsidRDefault="6B8F3D08" w:rsidP="5E37236E">
      <w:pPr>
        <w:spacing w:line="259" w:lineRule="auto"/>
        <w:rPr>
          <w:rFonts w:eastAsia="Arial" w:cs="Arial"/>
          <w:b/>
          <w:bCs/>
          <w:color w:val="4F81BD" w:themeColor="accent1"/>
        </w:rPr>
      </w:pPr>
      <w:r w:rsidRPr="5E37236E">
        <w:rPr>
          <w:rFonts w:eastAsia="Arial" w:cs="Arial"/>
          <w:b/>
          <w:bCs/>
        </w:rPr>
        <w:t>SYYSKOKOUKSELLE PÄÄTETTÄVÄKSI</w:t>
      </w:r>
    </w:p>
    <w:p w14:paraId="52B5B46F" w14:textId="25FD68B9" w:rsidR="6B8F3D08" w:rsidRDefault="6B8F3D08" w:rsidP="5E37236E">
      <w:pPr>
        <w:spacing w:line="259" w:lineRule="auto"/>
        <w:rPr>
          <w:rFonts w:eastAsia="Arial" w:cs="Arial"/>
          <w:color w:val="4F81BD" w:themeColor="accent1"/>
        </w:rPr>
      </w:pPr>
      <w:r w:rsidRPr="5E37236E">
        <w:rPr>
          <w:rFonts w:eastAsia="Arial" w:cs="Arial"/>
        </w:rPr>
        <w:t>KURINPITOVALIOKUNTA 3 V</w:t>
      </w:r>
    </w:p>
    <w:p w14:paraId="768DF69E" w14:textId="7AAD2977" w:rsidR="77FC933C" w:rsidRDefault="77FC933C" w:rsidP="5E37236E">
      <w:pPr>
        <w:spacing w:line="259" w:lineRule="auto"/>
        <w:rPr>
          <w:rFonts w:eastAsia="Arial" w:cs="Arial"/>
          <w:color w:val="4F81BD" w:themeColor="accent1"/>
        </w:rPr>
      </w:pPr>
    </w:p>
    <w:p w14:paraId="651C81B7" w14:textId="1C78C97D" w:rsidR="6B8F3D08" w:rsidRDefault="6B8F3D08" w:rsidP="5E37236E">
      <w:pPr>
        <w:spacing w:line="259" w:lineRule="auto"/>
        <w:rPr>
          <w:rFonts w:eastAsia="Arial" w:cs="Arial"/>
          <w:color w:val="4F81BD" w:themeColor="accent1"/>
        </w:rPr>
      </w:pPr>
      <w:r w:rsidRPr="5E37236E">
        <w:rPr>
          <w:rFonts w:eastAsia="Arial" w:cs="Arial"/>
        </w:rPr>
        <w:t>HALLITUKSELLE PÄÄTETTÄVÄKSI</w:t>
      </w:r>
    </w:p>
    <w:p w14:paraId="296C4C2F" w14:textId="70031E7E" w:rsidR="6B8F3D08" w:rsidRDefault="6B8F3D08" w:rsidP="5E37236E">
      <w:pPr>
        <w:spacing w:line="259" w:lineRule="auto"/>
        <w:rPr>
          <w:rFonts w:eastAsia="Arial" w:cs="Arial"/>
          <w:color w:val="4F81BD" w:themeColor="accent1"/>
        </w:rPr>
      </w:pPr>
      <w:r w:rsidRPr="5E37236E">
        <w:rPr>
          <w:rFonts w:eastAsia="Arial" w:cs="Arial"/>
        </w:rPr>
        <w:t>Joulukuun kokoukseen</w:t>
      </w:r>
    </w:p>
    <w:p w14:paraId="2B5EB2CF" w14:textId="54CE8CFD" w:rsidR="5E37236E" w:rsidRDefault="41F92715" w:rsidP="5E37236E">
      <w:pPr>
        <w:spacing w:after="160" w:line="259" w:lineRule="auto"/>
      </w:pPr>
      <w:r w:rsidRPr="5E37236E">
        <w:t>VAR</w:t>
      </w:r>
    </w:p>
    <w:p w14:paraId="0C22835F" w14:textId="5FB8E1C1" w:rsidR="6E746F4E" w:rsidRDefault="6E746F4E" w:rsidP="5E37236E">
      <w:pPr>
        <w:rPr>
          <w:rFonts w:eastAsia="Arial" w:cs="Arial"/>
          <w:color w:val="4F81BD" w:themeColor="accent1"/>
        </w:rPr>
      </w:pPr>
      <w:r w:rsidRPr="5E37236E">
        <w:rPr>
          <w:rFonts w:eastAsia="Arial" w:cs="Arial"/>
          <w:b/>
          <w:bCs/>
        </w:rPr>
        <w:t>Huippuvoimistelun valmennuksen asiantuntijaryhmä VAR</w:t>
      </w:r>
    </w:p>
    <w:p w14:paraId="1B697244" w14:textId="61A9C859" w:rsidR="6E746F4E" w:rsidRDefault="6E746F4E" w:rsidP="5E37236E">
      <w:pPr>
        <w:pStyle w:val="paragraph"/>
        <w:spacing w:beforeAutospacing="0" w:afterAutospacing="0"/>
        <w:rPr>
          <w:rFonts w:ascii="Arial" w:eastAsia="Arial" w:hAnsi="Arial" w:cs="Arial"/>
          <w:color w:val="4F81BD" w:themeColor="accent1"/>
          <w:sz w:val="20"/>
          <w:szCs w:val="20"/>
        </w:rPr>
      </w:pPr>
      <w:r w:rsidRPr="5E37236E">
        <w:rPr>
          <w:rFonts w:ascii="Arial" w:eastAsia="Arial" w:hAnsi="Arial" w:cs="Arial"/>
          <w:sz w:val="20"/>
          <w:szCs w:val="20"/>
        </w:rPr>
        <w:t xml:space="preserve">Lisäksi hallitus nimeää Huippuvoimistelun valmennuksen asiantuntijaryhmän, joka koostuu 4–7 ulkopuolisesta huippu-urheiluasiantuntijasta. Tämä ryhmä kutsutaan, eikä siihen ole hakua. </w:t>
      </w:r>
    </w:p>
    <w:p w14:paraId="7897E1F5" w14:textId="3257BC30" w:rsidR="77FC933C" w:rsidRDefault="77FC933C" w:rsidP="5E37236E">
      <w:pPr>
        <w:rPr>
          <w:rFonts w:eastAsia="Arial" w:cs="Arial"/>
          <w:color w:val="4F81BD" w:themeColor="accent1"/>
        </w:rPr>
      </w:pPr>
    </w:p>
    <w:p w14:paraId="36CD8264" w14:textId="2F3885F5" w:rsidR="6E746F4E" w:rsidRDefault="6E746F4E" w:rsidP="5E37236E">
      <w:pPr>
        <w:pStyle w:val="paragraph"/>
        <w:spacing w:beforeAutospacing="0" w:afterAutospacing="0"/>
        <w:rPr>
          <w:rFonts w:ascii="Arial" w:eastAsia="Arial" w:hAnsi="Arial" w:cs="Arial"/>
          <w:color w:val="4F81BD" w:themeColor="accent1"/>
          <w:sz w:val="20"/>
          <w:szCs w:val="20"/>
        </w:rPr>
      </w:pPr>
      <w:r w:rsidRPr="5E37236E">
        <w:rPr>
          <w:rFonts w:ascii="Arial" w:eastAsia="Arial" w:hAnsi="Arial" w:cs="Arial"/>
          <w:sz w:val="20"/>
          <w:szCs w:val="20"/>
        </w:rPr>
        <w:t>Ryhmän tehtävät:</w:t>
      </w:r>
    </w:p>
    <w:p w14:paraId="59F18EEE" w14:textId="097B6BFD" w:rsidR="77FC933C" w:rsidRDefault="77FC933C" w:rsidP="5E37236E">
      <w:pPr>
        <w:rPr>
          <w:rFonts w:eastAsia="Arial" w:cs="Arial"/>
          <w:color w:val="4F81BD" w:themeColor="accent1"/>
        </w:rPr>
      </w:pPr>
    </w:p>
    <w:p w14:paraId="44B53D72" w14:textId="385C568A" w:rsidR="6E746F4E" w:rsidRDefault="6E746F4E" w:rsidP="5E37236E">
      <w:pPr>
        <w:pStyle w:val="paragraph"/>
        <w:spacing w:beforeAutospacing="0" w:afterAutospacing="0"/>
        <w:rPr>
          <w:rFonts w:ascii="Arial" w:eastAsia="Arial" w:hAnsi="Arial" w:cs="Arial"/>
          <w:color w:val="4F81BD" w:themeColor="accent1"/>
          <w:sz w:val="20"/>
          <w:szCs w:val="20"/>
        </w:rPr>
      </w:pPr>
      <w:r w:rsidRPr="5E37236E">
        <w:rPr>
          <w:rFonts w:ascii="Arial" w:eastAsia="Arial" w:hAnsi="Arial" w:cs="Arial"/>
          <w:sz w:val="20"/>
          <w:szCs w:val="20"/>
        </w:rPr>
        <w:t>ohjaa, edistää ja seuraa Voimisteluliiton huippu-urheilujärjestelmän kehittämistä</w:t>
      </w:r>
    </w:p>
    <w:p w14:paraId="60AAED61" w14:textId="1D64AABB" w:rsidR="6E746F4E" w:rsidRDefault="6E746F4E" w:rsidP="5E37236E">
      <w:pPr>
        <w:pStyle w:val="Luettelokappale"/>
        <w:numPr>
          <w:ilvl w:val="0"/>
          <w:numId w:val="15"/>
        </w:numPr>
        <w:rPr>
          <w:rFonts w:eastAsia="Arial" w:cs="Arial"/>
          <w:color w:val="4F81BD" w:themeColor="accent1"/>
        </w:rPr>
      </w:pPr>
      <w:r w:rsidRPr="5E37236E">
        <w:rPr>
          <w:rFonts w:eastAsia="Arial" w:cs="Arial"/>
        </w:rPr>
        <w:t>Kehittää ja rakentaa voimistelun yhteistä linjaa kutsuen lajipäälliköt, pääakatemioiden, valmennuskeskusten ja huippuvoimisteluseurojen vastuuhenkilöt vähintään kerran vuodessa yhteiseen tilaisuuteen </w:t>
      </w:r>
    </w:p>
    <w:p w14:paraId="34863907" w14:textId="08A0EDBE" w:rsidR="0098786C" w:rsidRPr="001335C9" w:rsidRDefault="6E746F4E" w:rsidP="5E37236E">
      <w:r w:rsidRPr="5E37236E">
        <w:t>Hallitus päättää huippuvoimistelutiimin esityksestä.</w:t>
      </w:r>
    </w:p>
    <w:sectPr w:rsidR="0098786C" w:rsidRPr="001335C9" w:rsidSect="00534D83">
      <w:headerReference w:type="default" r:id="rId11"/>
      <w:footerReference w:type="default" r:id="rId12"/>
      <w:pgSz w:w="11906" w:h="16838"/>
      <w:pgMar w:top="2552" w:right="1134" w:bottom="2269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2ECE8" w14:textId="77777777" w:rsidR="00B925AD" w:rsidRDefault="00B925AD" w:rsidP="0001483C">
      <w:r>
        <w:separator/>
      </w:r>
    </w:p>
  </w:endnote>
  <w:endnote w:type="continuationSeparator" w:id="0">
    <w:p w14:paraId="231CB4F2" w14:textId="77777777" w:rsidR="00B925AD" w:rsidRDefault="00B925AD" w:rsidP="0001483C">
      <w:r>
        <w:continuationSeparator/>
      </w:r>
    </w:p>
  </w:endnote>
  <w:endnote w:type="continuationNotice" w:id="1">
    <w:p w14:paraId="539D27B8" w14:textId="77777777" w:rsidR="00B925AD" w:rsidRDefault="00B925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0AA42" w14:textId="5B515795" w:rsidR="00E96071" w:rsidRDefault="1CFFB5A0" w:rsidP="00E96071">
    <w:pPr>
      <w:pStyle w:val="Alatunniste"/>
      <w:jc w:val="right"/>
    </w:pPr>
    <w:r>
      <w:rPr>
        <w:noProof/>
      </w:rPr>
      <w:drawing>
        <wp:inline distT="0" distB="0" distL="0" distR="0" wp14:anchorId="1FA06892" wp14:editId="776F3D54">
          <wp:extent cx="6120765" cy="895985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895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C6E8D" w14:textId="77777777" w:rsidR="00B925AD" w:rsidRDefault="00B925AD" w:rsidP="0001483C">
      <w:r>
        <w:separator/>
      </w:r>
    </w:p>
  </w:footnote>
  <w:footnote w:type="continuationSeparator" w:id="0">
    <w:p w14:paraId="40035ABB" w14:textId="77777777" w:rsidR="00B925AD" w:rsidRDefault="00B925AD" w:rsidP="0001483C">
      <w:r>
        <w:continuationSeparator/>
      </w:r>
    </w:p>
  </w:footnote>
  <w:footnote w:type="continuationNotice" w:id="1">
    <w:p w14:paraId="691D8E09" w14:textId="77777777" w:rsidR="00B925AD" w:rsidRDefault="00B925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E377" w14:textId="77777777" w:rsidR="0001483C" w:rsidRDefault="1CFFB5A0" w:rsidP="00340723">
    <w:pPr>
      <w:pStyle w:val="Yltunniste"/>
    </w:pPr>
    <w:r>
      <w:rPr>
        <w:noProof/>
      </w:rPr>
      <w:drawing>
        <wp:inline distT="0" distB="0" distL="0" distR="0" wp14:anchorId="28ADF047" wp14:editId="080E332D">
          <wp:extent cx="2257425" cy="704850"/>
          <wp:effectExtent l="0" t="0" r="9525" b="0"/>
          <wp:docPr id="3" name="Kuva 3" descr="W:\voimisteluliitto\materiaalit\asiakirjapohja\kuvat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693F19" w14:textId="77777777" w:rsidR="005E708E" w:rsidRDefault="005E708E" w:rsidP="00340723">
    <w:pPr>
      <w:pStyle w:val="Yltunniste"/>
    </w:pPr>
  </w:p>
  <w:p w14:paraId="6EA67E04" w14:textId="77777777" w:rsidR="0001483C" w:rsidRDefault="005E708E">
    <w:pPr>
      <w:pStyle w:val="Yl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599B6D" wp14:editId="46AC767F">
              <wp:simplePos x="0" y="0"/>
              <wp:positionH relativeFrom="column">
                <wp:posOffset>3810</wp:posOffset>
              </wp:positionH>
              <wp:positionV relativeFrom="paragraph">
                <wp:posOffset>60960</wp:posOffset>
              </wp:positionV>
              <wp:extent cx="6105525" cy="0"/>
              <wp:effectExtent l="0" t="0" r="9525" b="19050"/>
              <wp:wrapNone/>
              <wp:docPr id="4" name="Suora yhdysviiv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38FA5F" id="Suora yhdysviiva 4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4.8pt" to="481.0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" strokecolor="#365f91 [240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E9C"/>
    <w:multiLevelType w:val="hybridMultilevel"/>
    <w:tmpl w:val="2B54BAEA"/>
    <w:lvl w:ilvl="0" w:tplc="C05C22DE">
      <w:numFmt w:val="bullet"/>
      <w:lvlText w:val="-"/>
      <w:lvlJc w:val="left"/>
      <w:pPr>
        <w:ind w:left="1664" w:hanging="360"/>
      </w:pPr>
      <w:rPr>
        <w:rFonts w:ascii="Helvetica-Bold" w:eastAsiaTheme="minorHAnsi" w:hAnsi="Helvetica-Bold" w:cs="Helvetica-Bold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0B9637FF"/>
    <w:multiLevelType w:val="hybridMultilevel"/>
    <w:tmpl w:val="D1AAF054"/>
    <w:lvl w:ilvl="0" w:tplc="44A4D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421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B86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EEC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A49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DAE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D0C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12A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AEC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251FE9"/>
    <w:multiLevelType w:val="hybridMultilevel"/>
    <w:tmpl w:val="C0C4D558"/>
    <w:lvl w:ilvl="0" w:tplc="3AB0D2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CA4EA2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60E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E254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581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763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1EF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E05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84B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06913"/>
    <w:multiLevelType w:val="hybridMultilevel"/>
    <w:tmpl w:val="ACD604B6"/>
    <w:lvl w:ilvl="0" w:tplc="1AC45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2B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E24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ACA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BC1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EAF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228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EEC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ECA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4326F4"/>
    <w:multiLevelType w:val="hybridMultilevel"/>
    <w:tmpl w:val="48B6E4B2"/>
    <w:lvl w:ilvl="0" w:tplc="30DCC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D49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460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B65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C2B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146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64A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68C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1A0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96B6B6D"/>
    <w:multiLevelType w:val="hybridMultilevel"/>
    <w:tmpl w:val="7646D87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E144B"/>
    <w:multiLevelType w:val="hybridMultilevel"/>
    <w:tmpl w:val="83B6514A"/>
    <w:lvl w:ilvl="0" w:tplc="085AC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861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A24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469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E2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C8F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605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B09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681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13C1496"/>
    <w:multiLevelType w:val="hybridMultilevel"/>
    <w:tmpl w:val="CCBCE092"/>
    <w:lvl w:ilvl="0" w:tplc="C85AB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E0580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5A20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815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8A15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20B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AB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ACA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B8C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A4579"/>
    <w:multiLevelType w:val="hybridMultilevel"/>
    <w:tmpl w:val="8A30BB42"/>
    <w:lvl w:ilvl="0" w:tplc="3AB0D2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E5000"/>
    <w:multiLevelType w:val="hybridMultilevel"/>
    <w:tmpl w:val="F4F05A1E"/>
    <w:lvl w:ilvl="0" w:tplc="A4920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427E30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38F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326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A0E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4C0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005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AA5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AA2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9A306AB"/>
    <w:multiLevelType w:val="hybridMultilevel"/>
    <w:tmpl w:val="EF007D9E"/>
    <w:lvl w:ilvl="0" w:tplc="75FE2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828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2ED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B2F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03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92A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2B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AD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88F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BE934F8"/>
    <w:multiLevelType w:val="hybridMultilevel"/>
    <w:tmpl w:val="BA248CF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F216B"/>
    <w:multiLevelType w:val="hybridMultilevel"/>
    <w:tmpl w:val="60146E6E"/>
    <w:lvl w:ilvl="0" w:tplc="FEEE9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B05D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246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AC8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B86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227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C81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2C4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B69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43A4547"/>
    <w:multiLevelType w:val="hybridMultilevel"/>
    <w:tmpl w:val="FC5CFD7E"/>
    <w:lvl w:ilvl="0" w:tplc="10001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1396D"/>
    <w:multiLevelType w:val="hybridMultilevel"/>
    <w:tmpl w:val="8F4E164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807565"/>
    <w:multiLevelType w:val="hybridMultilevel"/>
    <w:tmpl w:val="38F6C62C"/>
    <w:lvl w:ilvl="0" w:tplc="085ACFE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711423">
    <w:abstractNumId w:val="0"/>
  </w:num>
  <w:num w:numId="2" w16cid:durableId="24065205">
    <w:abstractNumId w:val="13"/>
  </w:num>
  <w:num w:numId="3" w16cid:durableId="1000278605">
    <w:abstractNumId w:val="11"/>
  </w:num>
  <w:num w:numId="4" w16cid:durableId="1362895769">
    <w:abstractNumId w:val="5"/>
  </w:num>
  <w:num w:numId="5" w16cid:durableId="1756438195">
    <w:abstractNumId w:val="6"/>
  </w:num>
  <w:num w:numId="6" w16cid:durableId="2097749257">
    <w:abstractNumId w:val="9"/>
  </w:num>
  <w:num w:numId="7" w16cid:durableId="164901671">
    <w:abstractNumId w:val="10"/>
  </w:num>
  <w:num w:numId="8" w16cid:durableId="645429916">
    <w:abstractNumId w:val="1"/>
  </w:num>
  <w:num w:numId="9" w16cid:durableId="764956136">
    <w:abstractNumId w:val="12"/>
  </w:num>
  <w:num w:numId="10" w16cid:durableId="1216164667">
    <w:abstractNumId w:val="4"/>
  </w:num>
  <w:num w:numId="11" w16cid:durableId="1134254364">
    <w:abstractNumId w:val="3"/>
  </w:num>
  <w:num w:numId="12" w16cid:durableId="453793905">
    <w:abstractNumId w:val="15"/>
  </w:num>
  <w:num w:numId="13" w16cid:durableId="1280723725">
    <w:abstractNumId w:val="14"/>
  </w:num>
  <w:num w:numId="14" w16cid:durableId="669066058">
    <w:abstractNumId w:val="7"/>
  </w:num>
  <w:num w:numId="15" w16cid:durableId="375591186">
    <w:abstractNumId w:val="2"/>
  </w:num>
  <w:num w:numId="16" w16cid:durableId="1090523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3C"/>
    <w:rsid w:val="0000080A"/>
    <w:rsid w:val="000048C7"/>
    <w:rsid w:val="00013171"/>
    <w:rsid w:val="0001483C"/>
    <w:rsid w:val="000206FC"/>
    <w:rsid w:val="00023639"/>
    <w:rsid w:val="0002763F"/>
    <w:rsid w:val="000323E2"/>
    <w:rsid w:val="000346AC"/>
    <w:rsid w:val="00071F47"/>
    <w:rsid w:val="00076751"/>
    <w:rsid w:val="00092951"/>
    <w:rsid w:val="00092F41"/>
    <w:rsid w:val="0009506A"/>
    <w:rsid w:val="000A5EFA"/>
    <w:rsid w:val="000B063A"/>
    <w:rsid w:val="000B580B"/>
    <w:rsid w:val="000B78D1"/>
    <w:rsid w:val="000D7DDD"/>
    <w:rsid w:val="000E30AC"/>
    <w:rsid w:val="000F065A"/>
    <w:rsid w:val="000F48F1"/>
    <w:rsid w:val="000F76F9"/>
    <w:rsid w:val="001335C9"/>
    <w:rsid w:val="00136A65"/>
    <w:rsid w:val="00143821"/>
    <w:rsid w:val="0015622F"/>
    <w:rsid w:val="00156AD7"/>
    <w:rsid w:val="00160CF4"/>
    <w:rsid w:val="00161A2C"/>
    <w:rsid w:val="00165D68"/>
    <w:rsid w:val="001713B5"/>
    <w:rsid w:val="00183916"/>
    <w:rsid w:val="0018650B"/>
    <w:rsid w:val="001868F3"/>
    <w:rsid w:val="001972E9"/>
    <w:rsid w:val="001A73A6"/>
    <w:rsid w:val="001B0AB5"/>
    <w:rsid w:val="001B5E06"/>
    <w:rsid w:val="001C675F"/>
    <w:rsid w:val="001C69AC"/>
    <w:rsid w:val="001D3602"/>
    <w:rsid w:val="001D45ED"/>
    <w:rsid w:val="001E2981"/>
    <w:rsid w:val="001E6A79"/>
    <w:rsid w:val="0020706A"/>
    <w:rsid w:val="0022303B"/>
    <w:rsid w:val="00223C1A"/>
    <w:rsid w:val="00224F3B"/>
    <w:rsid w:val="002270A8"/>
    <w:rsid w:val="002377A2"/>
    <w:rsid w:val="00245DC1"/>
    <w:rsid w:val="00255644"/>
    <w:rsid w:val="0027190F"/>
    <w:rsid w:val="00291119"/>
    <w:rsid w:val="002911D2"/>
    <w:rsid w:val="002A04FD"/>
    <w:rsid w:val="002A5500"/>
    <w:rsid w:val="002B2B06"/>
    <w:rsid w:val="002C0358"/>
    <w:rsid w:val="002C57EE"/>
    <w:rsid w:val="002C5B6C"/>
    <w:rsid w:val="002D15A0"/>
    <w:rsid w:val="002E16B5"/>
    <w:rsid w:val="002E308C"/>
    <w:rsid w:val="00302CA6"/>
    <w:rsid w:val="00306AC0"/>
    <w:rsid w:val="0033036D"/>
    <w:rsid w:val="00333152"/>
    <w:rsid w:val="00340723"/>
    <w:rsid w:val="00341680"/>
    <w:rsid w:val="00342758"/>
    <w:rsid w:val="0034279A"/>
    <w:rsid w:val="00345C88"/>
    <w:rsid w:val="003462C0"/>
    <w:rsid w:val="003466FD"/>
    <w:rsid w:val="00350FC8"/>
    <w:rsid w:val="0036044C"/>
    <w:rsid w:val="00360823"/>
    <w:rsid w:val="00363390"/>
    <w:rsid w:val="0036424C"/>
    <w:rsid w:val="0036453D"/>
    <w:rsid w:val="00365D7A"/>
    <w:rsid w:val="00373B90"/>
    <w:rsid w:val="00374CE1"/>
    <w:rsid w:val="003775B9"/>
    <w:rsid w:val="00383714"/>
    <w:rsid w:val="00385FA5"/>
    <w:rsid w:val="003912C6"/>
    <w:rsid w:val="00395A44"/>
    <w:rsid w:val="003A22E8"/>
    <w:rsid w:val="003A34EE"/>
    <w:rsid w:val="003A7716"/>
    <w:rsid w:val="003B47C7"/>
    <w:rsid w:val="003D03BA"/>
    <w:rsid w:val="003D5467"/>
    <w:rsid w:val="003D694E"/>
    <w:rsid w:val="003E0CCB"/>
    <w:rsid w:val="003E73FB"/>
    <w:rsid w:val="003F3996"/>
    <w:rsid w:val="004064BF"/>
    <w:rsid w:val="004120F6"/>
    <w:rsid w:val="0041408B"/>
    <w:rsid w:val="00421274"/>
    <w:rsid w:val="0043593E"/>
    <w:rsid w:val="00442B93"/>
    <w:rsid w:val="004561BB"/>
    <w:rsid w:val="0046040E"/>
    <w:rsid w:val="00462C13"/>
    <w:rsid w:val="00465228"/>
    <w:rsid w:val="0048528D"/>
    <w:rsid w:val="004926AE"/>
    <w:rsid w:val="00493C5E"/>
    <w:rsid w:val="004B6073"/>
    <w:rsid w:val="004C1D31"/>
    <w:rsid w:val="004C2769"/>
    <w:rsid w:val="004C6960"/>
    <w:rsid w:val="004D1001"/>
    <w:rsid w:val="004D4C32"/>
    <w:rsid w:val="004E3B34"/>
    <w:rsid w:val="004E411B"/>
    <w:rsid w:val="004F2F2A"/>
    <w:rsid w:val="004F338F"/>
    <w:rsid w:val="005015F3"/>
    <w:rsid w:val="00507434"/>
    <w:rsid w:val="00510BD3"/>
    <w:rsid w:val="00510D0F"/>
    <w:rsid w:val="00527A6B"/>
    <w:rsid w:val="005319C4"/>
    <w:rsid w:val="00534D83"/>
    <w:rsid w:val="00545CE6"/>
    <w:rsid w:val="00564C0C"/>
    <w:rsid w:val="00573A7B"/>
    <w:rsid w:val="00575532"/>
    <w:rsid w:val="005764D6"/>
    <w:rsid w:val="00580559"/>
    <w:rsid w:val="00580827"/>
    <w:rsid w:val="005A78FA"/>
    <w:rsid w:val="005B61AD"/>
    <w:rsid w:val="005C60A3"/>
    <w:rsid w:val="005D178F"/>
    <w:rsid w:val="005E708E"/>
    <w:rsid w:val="005F0117"/>
    <w:rsid w:val="005F27A8"/>
    <w:rsid w:val="005F6F27"/>
    <w:rsid w:val="00622BE6"/>
    <w:rsid w:val="00642AB5"/>
    <w:rsid w:val="00652DB6"/>
    <w:rsid w:val="0065466E"/>
    <w:rsid w:val="00656A4E"/>
    <w:rsid w:val="00665796"/>
    <w:rsid w:val="00671853"/>
    <w:rsid w:val="00686738"/>
    <w:rsid w:val="006A51AC"/>
    <w:rsid w:val="006D18EB"/>
    <w:rsid w:val="006D2BB3"/>
    <w:rsid w:val="006E54D2"/>
    <w:rsid w:val="006E74B0"/>
    <w:rsid w:val="00700249"/>
    <w:rsid w:val="00702B43"/>
    <w:rsid w:val="0070526A"/>
    <w:rsid w:val="00752894"/>
    <w:rsid w:val="00755BAA"/>
    <w:rsid w:val="007645C1"/>
    <w:rsid w:val="007864A2"/>
    <w:rsid w:val="00792021"/>
    <w:rsid w:val="007A1B63"/>
    <w:rsid w:val="007C2F78"/>
    <w:rsid w:val="007C4C4A"/>
    <w:rsid w:val="007D6B5F"/>
    <w:rsid w:val="007F5DAA"/>
    <w:rsid w:val="00801EA6"/>
    <w:rsid w:val="00804F97"/>
    <w:rsid w:val="00820E99"/>
    <w:rsid w:val="00826E95"/>
    <w:rsid w:val="0084192A"/>
    <w:rsid w:val="00852F66"/>
    <w:rsid w:val="00854FC9"/>
    <w:rsid w:val="00856D81"/>
    <w:rsid w:val="008738DD"/>
    <w:rsid w:val="00887E46"/>
    <w:rsid w:val="008B1E5D"/>
    <w:rsid w:val="008C35C3"/>
    <w:rsid w:val="008C7A5D"/>
    <w:rsid w:val="008D18AE"/>
    <w:rsid w:val="008D609A"/>
    <w:rsid w:val="008E59C4"/>
    <w:rsid w:val="008E6B1B"/>
    <w:rsid w:val="008F06A1"/>
    <w:rsid w:val="008F439A"/>
    <w:rsid w:val="008F560A"/>
    <w:rsid w:val="00902DCB"/>
    <w:rsid w:val="00903FF2"/>
    <w:rsid w:val="009168DB"/>
    <w:rsid w:val="00916A50"/>
    <w:rsid w:val="00917A6D"/>
    <w:rsid w:val="00920E40"/>
    <w:rsid w:val="0093452F"/>
    <w:rsid w:val="00934D7A"/>
    <w:rsid w:val="00940DDA"/>
    <w:rsid w:val="009425C2"/>
    <w:rsid w:val="00945B42"/>
    <w:rsid w:val="00960C17"/>
    <w:rsid w:val="009635DF"/>
    <w:rsid w:val="0096450E"/>
    <w:rsid w:val="00964748"/>
    <w:rsid w:val="00965E25"/>
    <w:rsid w:val="00974537"/>
    <w:rsid w:val="00977993"/>
    <w:rsid w:val="0098786C"/>
    <w:rsid w:val="009A5670"/>
    <w:rsid w:val="009A782B"/>
    <w:rsid w:val="009B1EBE"/>
    <w:rsid w:val="009B3137"/>
    <w:rsid w:val="009B4A1B"/>
    <w:rsid w:val="009D0AF4"/>
    <w:rsid w:val="009D5C6C"/>
    <w:rsid w:val="009E5074"/>
    <w:rsid w:val="00A018E4"/>
    <w:rsid w:val="00A05090"/>
    <w:rsid w:val="00A1111C"/>
    <w:rsid w:val="00A17EC4"/>
    <w:rsid w:val="00A3286E"/>
    <w:rsid w:val="00A3696D"/>
    <w:rsid w:val="00A40DBA"/>
    <w:rsid w:val="00A44B44"/>
    <w:rsid w:val="00A507B8"/>
    <w:rsid w:val="00A521FF"/>
    <w:rsid w:val="00A57495"/>
    <w:rsid w:val="00A678E6"/>
    <w:rsid w:val="00A76D97"/>
    <w:rsid w:val="00A86AAF"/>
    <w:rsid w:val="00AA085B"/>
    <w:rsid w:val="00AA5F33"/>
    <w:rsid w:val="00AC5E98"/>
    <w:rsid w:val="00AD0104"/>
    <w:rsid w:val="00AD23D4"/>
    <w:rsid w:val="00AE0FB5"/>
    <w:rsid w:val="00AE313D"/>
    <w:rsid w:val="00AE3EBE"/>
    <w:rsid w:val="00AE5E56"/>
    <w:rsid w:val="00AF0F77"/>
    <w:rsid w:val="00AF6A57"/>
    <w:rsid w:val="00B00601"/>
    <w:rsid w:val="00B12BA4"/>
    <w:rsid w:val="00B1498A"/>
    <w:rsid w:val="00B308E3"/>
    <w:rsid w:val="00B41AA7"/>
    <w:rsid w:val="00B6130E"/>
    <w:rsid w:val="00B814E6"/>
    <w:rsid w:val="00B85424"/>
    <w:rsid w:val="00B872F6"/>
    <w:rsid w:val="00B91569"/>
    <w:rsid w:val="00B925AD"/>
    <w:rsid w:val="00BA3FB8"/>
    <w:rsid w:val="00BB2E15"/>
    <w:rsid w:val="00BB49DE"/>
    <w:rsid w:val="00BB5E33"/>
    <w:rsid w:val="00BE2594"/>
    <w:rsid w:val="00BE2F82"/>
    <w:rsid w:val="00BE456A"/>
    <w:rsid w:val="00BF2EE0"/>
    <w:rsid w:val="00BF6EC4"/>
    <w:rsid w:val="00BF74FF"/>
    <w:rsid w:val="00C131C3"/>
    <w:rsid w:val="00C2471F"/>
    <w:rsid w:val="00C251C8"/>
    <w:rsid w:val="00C433A1"/>
    <w:rsid w:val="00C43DCA"/>
    <w:rsid w:val="00C45E3F"/>
    <w:rsid w:val="00C6252D"/>
    <w:rsid w:val="00C6387B"/>
    <w:rsid w:val="00C6733F"/>
    <w:rsid w:val="00C72D9F"/>
    <w:rsid w:val="00C733DF"/>
    <w:rsid w:val="00C85C81"/>
    <w:rsid w:val="00C9019B"/>
    <w:rsid w:val="00C91B7B"/>
    <w:rsid w:val="00CB5ED8"/>
    <w:rsid w:val="00CD051D"/>
    <w:rsid w:val="00CD1F27"/>
    <w:rsid w:val="00D01F2E"/>
    <w:rsid w:val="00D164BF"/>
    <w:rsid w:val="00D2038F"/>
    <w:rsid w:val="00D215FE"/>
    <w:rsid w:val="00D2247E"/>
    <w:rsid w:val="00D22CB1"/>
    <w:rsid w:val="00D23381"/>
    <w:rsid w:val="00D40A86"/>
    <w:rsid w:val="00D427DD"/>
    <w:rsid w:val="00D45091"/>
    <w:rsid w:val="00D50646"/>
    <w:rsid w:val="00D61115"/>
    <w:rsid w:val="00D65427"/>
    <w:rsid w:val="00D67C56"/>
    <w:rsid w:val="00D70D65"/>
    <w:rsid w:val="00D86EA4"/>
    <w:rsid w:val="00DA2BEC"/>
    <w:rsid w:val="00DA570A"/>
    <w:rsid w:val="00DB5567"/>
    <w:rsid w:val="00DD7A93"/>
    <w:rsid w:val="00E0547E"/>
    <w:rsid w:val="00E115FA"/>
    <w:rsid w:val="00E117FA"/>
    <w:rsid w:val="00E20CD2"/>
    <w:rsid w:val="00E5075D"/>
    <w:rsid w:val="00E57D3C"/>
    <w:rsid w:val="00E60352"/>
    <w:rsid w:val="00E64A72"/>
    <w:rsid w:val="00E77A76"/>
    <w:rsid w:val="00E91C92"/>
    <w:rsid w:val="00E91D9C"/>
    <w:rsid w:val="00E94A96"/>
    <w:rsid w:val="00E95C4A"/>
    <w:rsid w:val="00E96071"/>
    <w:rsid w:val="00E967D5"/>
    <w:rsid w:val="00EA745F"/>
    <w:rsid w:val="00EC2D18"/>
    <w:rsid w:val="00EC33BA"/>
    <w:rsid w:val="00ED10B5"/>
    <w:rsid w:val="00ED3755"/>
    <w:rsid w:val="00EE25D7"/>
    <w:rsid w:val="00EE6199"/>
    <w:rsid w:val="00EF03FD"/>
    <w:rsid w:val="00F0503F"/>
    <w:rsid w:val="00F05E07"/>
    <w:rsid w:val="00F0725E"/>
    <w:rsid w:val="00F10CEF"/>
    <w:rsid w:val="00F12DC7"/>
    <w:rsid w:val="00F133C7"/>
    <w:rsid w:val="00F15059"/>
    <w:rsid w:val="00F1627B"/>
    <w:rsid w:val="00F21B22"/>
    <w:rsid w:val="00F21F4B"/>
    <w:rsid w:val="00F235C8"/>
    <w:rsid w:val="00F439E2"/>
    <w:rsid w:val="00F651FF"/>
    <w:rsid w:val="00F65DAB"/>
    <w:rsid w:val="00F67CB0"/>
    <w:rsid w:val="00F72101"/>
    <w:rsid w:val="00F7352A"/>
    <w:rsid w:val="00F74805"/>
    <w:rsid w:val="00F755CB"/>
    <w:rsid w:val="00F8347A"/>
    <w:rsid w:val="00F85AA8"/>
    <w:rsid w:val="00FA6E88"/>
    <w:rsid w:val="00FB4062"/>
    <w:rsid w:val="00FB4DC2"/>
    <w:rsid w:val="00FB57CC"/>
    <w:rsid w:val="00FB777C"/>
    <w:rsid w:val="00FC734D"/>
    <w:rsid w:val="00FD6181"/>
    <w:rsid w:val="00FE0293"/>
    <w:rsid w:val="00FF0437"/>
    <w:rsid w:val="00FF72F1"/>
    <w:rsid w:val="010CD4F1"/>
    <w:rsid w:val="0112D690"/>
    <w:rsid w:val="0120F67D"/>
    <w:rsid w:val="01223E69"/>
    <w:rsid w:val="028FA95A"/>
    <w:rsid w:val="0321B88C"/>
    <w:rsid w:val="032CDD18"/>
    <w:rsid w:val="0385947B"/>
    <w:rsid w:val="0419E2F4"/>
    <w:rsid w:val="0432589D"/>
    <w:rsid w:val="04382120"/>
    <w:rsid w:val="045E7807"/>
    <w:rsid w:val="05422CF7"/>
    <w:rsid w:val="054C21AB"/>
    <w:rsid w:val="05509B33"/>
    <w:rsid w:val="056603C5"/>
    <w:rsid w:val="05C36808"/>
    <w:rsid w:val="05E65C06"/>
    <w:rsid w:val="067F5DF0"/>
    <w:rsid w:val="0773D1F6"/>
    <w:rsid w:val="083BFA8A"/>
    <w:rsid w:val="088C69A9"/>
    <w:rsid w:val="0A4DC264"/>
    <w:rsid w:val="0A91515A"/>
    <w:rsid w:val="0B15153E"/>
    <w:rsid w:val="0BAC755B"/>
    <w:rsid w:val="0BDB5BEB"/>
    <w:rsid w:val="0C226E63"/>
    <w:rsid w:val="0C2577CE"/>
    <w:rsid w:val="0C330703"/>
    <w:rsid w:val="0D098A76"/>
    <w:rsid w:val="0D26C9F6"/>
    <w:rsid w:val="0D3C9759"/>
    <w:rsid w:val="0D9DE05B"/>
    <w:rsid w:val="0DE0693B"/>
    <w:rsid w:val="0E05BAAA"/>
    <w:rsid w:val="0E2F9502"/>
    <w:rsid w:val="0ECAFE8A"/>
    <w:rsid w:val="0EE31FA4"/>
    <w:rsid w:val="0FBF582C"/>
    <w:rsid w:val="1005E1A3"/>
    <w:rsid w:val="100783F6"/>
    <w:rsid w:val="10852367"/>
    <w:rsid w:val="109CDB35"/>
    <w:rsid w:val="10D5811D"/>
    <w:rsid w:val="10DD31F6"/>
    <w:rsid w:val="115736EC"/>
    <w:rsid w:val="1179C659"/>
    <w:rsid w:val="11898A9B"/>
    <w:rsid w:val="11E112BC"/>
    <w:rsid w:val="120C180A"/>
    <w:rsid w:val="124C696B"/>
    <w:rsid w:val="1254194A"/>
    <w:rsid w:val="12BF1287"/>
    <w:rsid w:val="12BFF09D"/>
    <w:rsid w:val="12FDA833"/>
    <w:rsid w:val="131F2163"/>
    <w:rsid w:val="13304387"/>
    <w:rsid w:val="14324F7D"/>
    <w:rsid w:val="149ECD87"/>
    <w:rsid w:val="14BAF1C4"/>
    <w:rsid w:val="14DD359C"/>
    <w:rsid w:val="16095407"/>
    <w:rsid w:val="16663A17"/>
    <w:rsid w:val="16BD5D75"/>
    <w:rsid w:val="176F65C6"/>
    <w:rsid w:val="1895A7C6"/>
    <w:rsid w:val="18A0B696"/>
    <w:rsid w:val="18A28D7A"/>
    <w:rsid w:val="18DF8504"/>
    <w:rsid w:val="18E595E1"/>
    <w:rsid w:val="190A6393"/>
    <w:rsid w:val="190B3627"/>
    <w:rsid w:val="1922D168"/>
    <w:rsid w:val="1ABEC39E"/>
    <w:rsid w:val="1BA11D5F"/>
    <w:rsid w:val="1BA2420B"/>
    <w:rsid w:val="1C2A7AB1"/>
    <w:rsid w:val="1C73CA6F"/>
    <w:rsid w:val="1CC603A9"/>
    <w:rsid w:val="1CFFB5A0"/>
    <w:rsid w:val="1D64850F"/>
    <w:rsid w:val="1DF8F873"/>
    <w:rsid w:val="1E178856"/>
    <w:rsid w:val="1E7F1823"/>
    <w:rsid w:val="1EEF7B76"/>
    <w:rsid w:val="202A6F1C"/>
    <w:rsid w:val="204CD549"/>
    <w:rsid w:val="205B6625"/>
    <w:rsid w:val="21947C9E"/>
    <w:rsid w:val="219AA77D"/>
    <w:rsid w:val="222149D3"/>
    <w:rsid w:val="237B6BFE"/>
    <w:rsid w:val="24A8B04A"/>
    <w:rsid w:val="24D58A3D"/>
    <w:rsid w:val="24E2C4A3"/>
    <w:rsid w:val="24FDE03F"/>
    <w:rsid w:val="25277A92"/>
    <w:rsid w:val="262FC4CD"/>
    <w:rsid w:val="269B8226"/>
    <w:rsid w:val="26F00182"/>
    <w:rsid w:val="277CBA8A"/>
    <w:rsid w:val="27B23012"/>
    <w:rsid w:val="27F384EF"/>
    <w:rsid w:val="281AC864"/>
    <w:rsid w:val="2974FCFB"/>
    <w:rsid w:val="2A2CB825"/>
    <w:rsid w:val="2A3B2AF6"/>
    <w:rsid w:val="2A4F8977"/>
    <w:rsid w:val="2AA161B2"/>
    <w:rsid w:val="2B819A0C"/>
    <w:rsid w:val="2C883DE1"/>
    <w:rsid w:val="2CEA57D7"/>
    <w:rsid w:val="2D08134E"/>
    <w:rsid w:val="2EA1B264"/>
    <w:rsid w:val="2ECF65AA"/>
    <w:rsid w:val="2ED7494B"/>
    <w:rsid w:val="2EDFE1CD"/>
    <w:rsid w:val="2F102A94"/>
    <w:rsid w:val="2FB05424"/>
    <w:rsid w:val="2FBCCB4A"/>
    <w:rsid w:val="2FC97C81"/>
    <w:rsid w:val="2FEBFC57"/>
    <w:rsid w:val="2FEED527"/>
    <w:rsid w:val="3024BF96"/>
    <w:rsid w:val="3028EDAC"/>
    <w:rsid w:val="30C63A56"/>
    <w:rsid w:val="30C7F357"/>
    <w:rsid w:val="30F490BB"/>
    <w:rsid w:val="3196C233"/>
    <w:rsid w:val="31AB1F2D"/>
    <w:rsid w:val="321BB539"/>
    <w:rsid w:val="3379BCC0"/>
    <w:rsid w:val="3380212E"/>
    <w:rsid w:val="33C6E59A"/>
    <w:rsid w:val="34240DD7"/>
    <w:rsid w:val="360723D8"/>
    <w:rsid w:val="36FE865C"/>
    <w:rsid w:val="375B1698"/>
    <w:rsid w:val="3772505C"/>
    <w:rsid w:val="37BB6609"/>
    <w:rsid w:val="37BDB9A5"/>
    <w:rsid w:val="37D4C105"/>
    <w:rsid w:val="38539251"/>
    <w:rsid w:val="3875F87E"/>
    <w:rsid w:val="38B7A35A"/>
    <w:rsid w:val="38D28B57"/>
    <w:rsid w:val="399862A4"/>
    <w:rsid w:val="39B21773"/>
    <w:rsid w:val="3A9FB729"/>
    <w:rsid w:val="3B147D0D"/>
    <w:rsid w:val="3B4C83EC"/>
    <w:rsid w:val="3B522A49"/>
    <w:rsid w:val="3BA71264"/>
    <w:rsid w:val="3C68BE24"/>
    <w:rsid w:val="3C9C31BD"/>
    <w:rsid w:val="3CC96FF9"/>
    <w:rsid w:val="3E153B8E"/>
    <w:rsid w:val="3E719D81"/>
    <w:rsid w:val="3E9A6F18"/>
    <w:rsid w:val="3F1FE062"/>
    <w:rsid w:val="3F93F0D1"/>
    <w:rsid w:val="3F9A346D"/>
    <w:rsid w:val="3FB8290D"/>
    <w:rsid w:val="3FDD2EFA"/>
    <w:rsid w:val="403C53C6"/>
    <w:rsid w:val="405EA436"/>
    <w:rsid w:val="40F21A19"/>
    <w:rsid w:val="4124EE0D"/>
    <w:rsid w:val="41BBBEB1"/>
    <w:rsid w:val="41F92715"/>
    <w:rsid w:val="41FA7497"/>
    <w:rsid w:val="421A5DCA"/>
    <w:rsid w:val="424E9DD7"/>
    <w:rsid w:val="4276507B"/>
    <w:rsid w:val="42AA4BF5"/>
    <w:rsid w:val="432D77BF"/>
    <w:rsid w:val="434A86B3"/>
    <w:rsid w:val="44052035"/>
    <w:rsid w:val="444414DD"/>
    <w:rsid w:val="4580C74B"/>
    <w:rsid w:val="45B83EDF"/>
    <w:rsid w:val="475A7CBD"/>
    <w:rsid w:val="4768D342"/>
    <w:rsid w:val="477BB59F"/>
    <w:rsid w:val="478B8471"/>
    <w:rsid w:val="481ECADF"/>
    <w:rsid w:val="4822FFC5"/>
    <w:rsid w:val="482616F2"/>
    <w:rsid w:val="48A79F2C"/>
    <w:rsid w:val="48D35BE2"/>
    <w:rsid w:val="48F23DA1"/>
    <w:rsid w:val="490E0CEB"/>
    <w:rsid w:val="49178600"/>
    <w:rsid w:val="498D67F0"/>
    <w:rsid w:val="4A7AB3FD"/>
    <w:rsid w:val="4A9BA763"/>
    <w:rsid w:val="4B400DDB"/>
    <w:rsid w:val="4B8B2342"/>
    <w:rsid w:val="4CA596F9"/>
    <w:rsid w:val="4CE7274E"/>
    <w:rsid w:val="4D9D04DD"/>
    <w:rsid w:val="4E1C1760"/>
    <w:rsid w:val="4E960163"/>
    <w:rsid w:val="4F40C402"/>
    <w:rsid w:val="4F7B0E62"/>
    <w:rsid w:val="4FAA18F4"/>
    <w:rsid w:val="4FB39235"/>
    <w:rsid w:val="505D183F"/>
    <w:rsid w:val="50F8B770"/>
    <w:rsid w:val="5189B376"/>
    <w:rsid w:val="51D02113"/>
    <w:rsid w:val="52DF71C9"/>
    <w:rsid w:val="5339C426"/>
    <w:rsid w:val="53CB8972"/>
    <w:rsid w:val="53EF4FF6"/>
    <w:rsid w:val="53F9CAAB"/>
    <w:rsid w:val="540314BB"/>
    <w:rsid w:val="54567E48"/>
    <w:rsid w:val="5502059E"/>
    <w:rsid w:val="5622D3B9"/>
    <w:rsid w:val="56E1EBF8"/>
    <w:rsid w:val="5757E500"/>
    <w:rsid w:val="578B55B4"/>
    <w:rsid w:val="57FEE755"/>
    <w:rsid w:val="583287D3"/>
    <w:rsid w:val="5858500A"/>
    <w:rsid w:val="5890306E"/>
    <w:rsid w:val="5920CB32"/>
    <w:rsid w:val="5A8413A5"/>
    <w:rsid w:val="5B20E801"/>
    <w:rsid w:val="5B5CC713"/>
    <w:rsid w:val="5C794CB7"/>
    <w:rsid w:val="5CE0C72F"/>
    <w:rsid w:val="5CED99FB"/>
    <w:rsid w:val="5D12FAF9"/>
    <w:rsid w:val="5DADB7DC"/>
    <w:rsid w:val="5DBE7B64"/>
    <w:rsid w:val="5E37236E"/>
    <w:rsid w:val="5E7F5E76"/>
    <w:rsid w:val="5EB5CFC4"/>
    <w:rsid w:val="5EDF80A3"/>
    <w:rsid w:val="5FB6D5C6"/>
    <w:rsid w:val="5FF607F3"/>
    <w:rsid w:val="602618BD"/>
    <w:rsid w:val="60335BC6"/>
    <w:rsid w:val="6125A9F4"/>
    <w:rsid w:val="613E31A7"/>
    <w:rsid w:val="61902985"/>
    <w:rsid w:val="61A7C4C6"/>
    <w:rsid w:val="62098B3A"/>
    <w:rsid w:val="63A016CA"/>
    <w:rsid w:val="640CE860"/>
    <w:rsid w:val="650236DA"/>
    <w:rsid w:val="6687A975"/>
    <w:rsid w:val="66E6C768"/>
    <w:rsid w:val="685E6247"/>
    <w:rsid w:val="68D1C8A7"/>
    <w:rsid w:val="69B59B83"/>
    <w:rsid w:val="69BF4A37"/>
    <w:rsid w:val="69EF671A"/>
    <w:rsid w:val="69FF0916"/>
    <w:rsid w:val="6A041FEA"/>
    <w:rsid w:val="6A053FCD"/>
    <w:rsid w:val="6A9700EA"/>
    <w:rsid w:val="6B06D798"/>
    <w:rsid w:val="6B8F3D08"/>
    <w:rsid w:val="6BD2CC3B"/>
    <w:rsid w:val="6C0D26EA"/>
    <w:rsid w:val="6C15C31C"/>
    <w:rsid w:val="6C3270C9"/>
    <w:rsid w:val="6CB3C4DD"/>
    <w:rsid w:val="6CBBAD08"/>
    <w:rsid w:val="6D33A4AF"/>
    <w:rsid w:val="6D9AA249"/>
    <w:rsid w:val="6DB3D270"/>
    <w:rsid w:val="6E401ABA"/>
    <w:rsid w:val="6E746F4E"/>
    <w:rsid w:val="6E7992FD"/>
    <w:rsid w:val="6EBCA4AF"/>
    <w:rsid w:val="6FB787A7"/>
    <w:rsid w:val="707D9CCC"/>
    <w:rsid w:val="70B8EAC6"/>
    <w:rsid w:val="70CC2424"/>
    <w:rsid w:val="70F5B632"/>
    <w:rsid w:val="70FBA842"/>
    <w:rsid w:val="7134CDD0"/>
    <w:rsid w:val="71657E57"/>
    <w:rsid w:val="71F43777"/>
    <w:rsid w:val="7234D4B1"/>
    <w:rsid w:val="7269F91D"/>
    <w:rsid w:val="72D71BDF"/>
    <w:rsid w:val="734D0420"/>
    <w:rsid w:val="7361D65F"/>
    <w:rsid w:val="74AC0909"/>
    <w:rsid w:val="74ACFED5"/>
    <w:rsid w:val="758BAD7D"/>
    <w:rsid w:val="75A216F0"/>
    <w:rsid w:val="75F8A0B7"/>
    <w:rsid w:val="76F9F966"/>
    <w:rsid w:val="772105E0"/>
    <w:rsid w:val="773B34C5"/>
    <w:rsid w:val="7748859E"/>
    <w:rsid w:val="77E6FDBA"/>
    <w:rsid w:val="77FC933C"/>
    <w:rsid w:val="780BB618"/>
    <w:rsid w:val="78178010"/>
    <w:rsid w:val="78994F6A"/>
    <w:rsid w:val="78CD73CA"/>
    <w:rsid w:val="793C53CB"/>
    <w:rsid w:val="793DAAC5"/>
    <w:rsid w:val="79AADDC9"/>
    <w:rsid w:val="79C7BA6D"/>
    <w:rsid w:val="79E76EFC"/>
    <w:rsid w:val="7ADB2D32"/>
    <w:rsid w:val="7B0AF912"/>
    <w:rsid w:val="7BE49BAA"/>
    <w:rsid w:val="7C102471"/>
    <w:rsid w:val="7C6DF502"/>
    <w:rsid w:val="7C9B278B"/>
    <w:rsid w:val="7D1162FD"/>
    <w:rsid w:val="7DDB35CD"/>
    <w:rsid w:val="7E6CE9B8"/>
    <w:rsid w:val="7E8EF863"/>
    <w:rsid w:val="7EA06F74"/>
    <w:rsid w:val="7F28D503"/>
    <w:rsid w:val="7F778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D6B07"/>
  <w15:docId w15:val="{92694D1D-B03C-4D68-ABF7-7754FFAD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C33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rsid w:val="005E708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01483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01483C"/>
  </w:style>
  <w:style w:type="paragraph" w:styleId="Alatunniste">
    <w:name w:val="footer"/>
    <w:basedOn w:val="Normaali"/>
    <w:link w:val="AlatunnisteChar"/>
    <w:uiPriority w:val="99"/>
    <w:unhideWhenUsed/>
    <w:rsid w:val="0001483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01483C"/>
  </w:style>
  <w:style w:type="paragraph" w:styleId="Seliteteksti">
    <w:name w:val="Balloon Text"/>
    <w:basedOn w:val="Normaali"/>
    <w:link w:val="SelitetekstiChar"/>
    <w:uiPriority w:val="99"/>
    <w:semiHidden/>
    <w:unhideWhenUsed/>
    <w:rsid w:val="0001483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1483C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5E7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VLH1">
    <w:name w:val="SVL H1"/>
    <w:basedOn w:val="Otsikko1"/>
    <w:link w:val="SVLH1Char"/>
    <w:qFormat/>
    <w:rsid w:val="00E96071"/>
    <w:pPr>
      <w:spacing w:before="100" w:beforeAutospacing="1" w:after="600" w:line="240" w:lineRule="auto"/>
    </w:pPr>
    <w:rPr>
      <w:rFonts w:ascii="Arial" w:hAnsi="Arial" w:cs="Arial"/>
      <w:caps/>
      <w:color w:val="595959" w:themeColor="text1" w:themeTint="A6"/>
      <w:sz w:val="24"/>
      <w:szCs w:val="24"/>
    </w:rPr>
  </w:style>
  <w:style w:type="paragraph" w:styleId="NormaaliWWW">
    <w:name w:val="Normal (Web)"/>
    <w:basedOn w:val="Normaali"/>
    <w:uiPriority w:val="99"/>
    <w:semiHidden/>
    <w:unhideWhenUsed/>
    <w:rsid w:val="005E70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VLKorostus">
    <w:name w:val="SVL Korostus"/>
    <w:basedOn w:val="Normaali"/>
    <w:link w:val="SVLKorostusChar"/>
    <w:qFormat/>
    <w:rsid w:val="009B1EBE"/>
    <w:pPr>
      <w:tabs>
        <w:tab w:val="left" w:pos="2268"/>
      </w:tabs>
      <w:spacing w:after="200" w:line="276" w:lineRule="auto"/>
      <w:ind w:left="2268"/>
    </w:pPr>
    <w:rPr>
      <w:rFonts w:eastAsiaTheme="minorHAnsi" w:cstheme="minorHAnsi"/>
      <w:color w:val="548DD4" w:themeColor="text2" w:themeTint="99"/>
      <w:sz w:val="22"/>
      <w:szCs w:val="22"/>
      <w:lang w:eastAsia="en-US"/>
    </w:rPr>
  </w:style>
  <w:style w:type="character" w:styleId="Kirjannimike">
    <w:name w:val="Book Title"/>
    <w:basedOn w:val="Kappaleenoletusfontti"/>
    <w:uiPriority w:val="33"/>
    <w:rsid w:val="00FE0293"/>
    <w:rPr>
      <w:b/>
      <w:bCs/>
      <w:smallCaps/>
      <w:spacing w:val="5"/>
    </w:rPr>
  </w:style>
  <w:style w:type="paragraph" w:customStyle="1" w:styleId="SVLKappale">
    <w:name w:val="SVL Kappale"/>
    <w:basedOn w:val="SVLKorostus"/>
    <w:link w:val="SVLKappaleChar"/>
    <w:autoRedefine/>
    <w:qFormat/>
    <w:rsid w:val="009B1EBE"/>
    <w:rPr>
      <w:color w:val="262626" w:themeColor="text1" w:themeTint="D9"/>
    </w:rPr>
  </w:style>
  <w:style w:type="character" w:customStyle="1" w:styleId="SVLH1Char">
    <w:name w:val="SVL H1 Char"/>
    <w:basedOn w:val="Otsikko1Char"/>
    <w:link w:val="SVLH1"/>
    <w:rsid w:val="00E96071"/>
    <w:rPr>
      <w:rFonts w:ascii="Arial" w:eastAsiaTheme="majorEastAsia" w:hAnsi="Arial" w:cs="Arial"/>
      <w:b/>
      <w:bCs/>
      <w:caps/>
      <w:color w:val="595959" w:themeColor="text1" w:themeTint="A6"/>
      <w:sz w:val="24"/>
      <w:szCs w:val="24"/>
    </w:rPr>
  </w:style>
  <w:style w:type="character" w:customStyle="1" w:styleId="SVLKorostusChar">
    <w:name w:val="SVL Korostus Char"/>
    <w:basedOn w:val="Kappaleenoletusfontti"/>
    <w:link w:val="SVLKorostus"/>
    <w:rsid w:val="009B1EBE"/>
    <w:rPr>
      <w:rFonts w:ascii="Arial" w:hAnsi="Arial" w:cstheme="minorHAnsi"/>
      <w:color w:val="548DD4" w:themeColor="text2" w:themeTint="99"/>
    </w:rPr>
  </w:style>
  <w:style w:type="paragraph" w:customStyle="1" w:styleId="SVLH2">
    <w:name w:val="SVL H2"/>
    <w:link w:val="SVLH2Char"/>
    <w:autoRedefine/>
    <w:qFormat/>
    <w:rsid w:val="00291119"/>
    <w:pPr>
      <w:ind w:left="2268"/>
    </w:pPr>
    <w:rPr>
      <w:rFonts w:ascii="Arial" w:eastAsiaTheme="majorEastAsia" w:hAnsi="Arial" w:cstheme="minorHAnsi"/>
      <w:b/>
      <w:bCs/>
      <w:caps/>
      <w:color w:val="404040" w:themeColor="text1" w:themeTint="BF"/>
      <w:sz w:val="20"/>
      <w:szCs w:val="24"/>
      <w:lang w:val="en-US"/>
    </w:rPr>
  </w:style>
  <w:style w:type="character" w:customStyle="1" w:styleId="SVLKappaleChar">
    <w:name w:val="SVL Kappale Char"/>
    <w:basedOn w:val="SVLKorostusChar"/>
    <w:link w:val="SVLKappale"/>
    <w:rsid w:val="009B1EBE"/>
    <w:rPr>
      <w:rFonts w:ascii="Arial" w:hAnsi="Arial" w:cstheme="minorHAnsi"/>
      <w:color w:val="262626" w:themeColor="text1" w:themeTint="D9"/>
    </w:rPr>
  </w:style>
  <w:style w:type="character" w:customStyle="1" w:styleId="SVLH2Char">
    <w:name w:val="SVL H2 Char"/>
    <w:basedOn w:val="SVLKorostusChar"/>
    <w:link w:val="SVLH2"/>
    <w:rsid w:val="00291119"/>
    <w:rPr>
      <w:rFonts w:ascii="Arial" w:eastAsiaTheme="majorEastAsia" w:hAnsi="Arial" w:cstheme="minorHAnsi"/>
      <w:b/>
      <w:bCs/>
      <w:caps/>
      <w:color w:val="404040" w:themeColor="text1" w:themeTint="BF"/>
      <w:sz w:val="20"/>
      <w:szCs w:val="24"/>
      <w:lang w:val="en-US"/>
    </w:rPr>
  </w:style>
  <w:style w:type="paragraph" w:styleId="Sisennettyleipteksti2">
    <w:name w:val="Body Text Indent 2"/>
    <w:basedOn w:val="Normaali"/>
    <w:link w:val="Sisennettyleipteksti2Char"/>
    <w:rsid w:val="00EC33BA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rsid w:val="00EC33BA"/>
    <w:rPr>
      <w:rFonts w:ascii="Arial" w:eastAsia="Times New Roman" w:hAnsi="Arial" w:cs="Times New Roman"/>
      <w:sz w:val="20"/>
      <w:szCs w:val="20"/>
      <w:lang w:eastAsia="fi-FI"/>
    </w:rPr>
  </w:style>
  <w:style w:type="character" w:styleId="Hyperlinkki">
    <w:name w:val="Hyperlink"/>
    <w:basedOn w:val="Kappaleenoletusfontti"/>
    <w:uiPriority w:val="99"/>
    <w:unhideWhenUsed/>
    <w:rsid w:val="00D215FE"/>
    <w:rPr>
      <w:color w:val="0000FF" w:themeColor="hyperlink"/>
      <w:u w:val="single"/>
    </w:rPr>
  </w:style>
  <w:style w:type="character" w:styleId="Voimakas">
    <w:name w:val="Strong"/>
    <w:basedOn w:val="Kappaleenoletusfontti"/>
    <w:uiPriority w:val="22"/>
    <w:qFormat/>
    <w:rsid w:val="00A018E4"/>
    <w:rPr>
      <w:b/>
      <w:bCs/>
    </w:rPr>
  </w:style>
  <w:style w:type="paragraph" w:styleId="Luettelokappale">
    <w:name w:val="List Paragraph"/>
    <w:basedOn w:val="Normaali"/>
    <w:uiPriority w:val="34"/>
    <w:rsid w:val="00A018E4"/>
    <w:pPr>
      <w:ind w:left="720"/>
      <w:contextualSpacing/>
    </w:p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534D83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534D83"/>
    <w:rPr>
      <w:rFonts w:ascii="Arial" w:eastAsia="Times New Roman" w:hAnsi="Arial" w:cs="Times New Roman"/>
      <w:sz w:val="20"/>
      <w:szCs w:val="20"/>
      <w:lang w:eastAsia="fi-FI"/>
    </w:rPr>
  </w:style>
  <w:style w:type="character" w:customStyle="1" w:styleId="Shkpostityyli39">
    <w:name w:val="Sähköpostityyli39"/>
    <w:semiHidden/>
    <w:rsid w:val="004926AE"/>
    <w:rPr>
      <w:rFonts w:ascii="Calibri" w:hAnsi="Calibri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Pr>
      <w:rFonts w:ascii="Arial" w:eastAsia="Times New Roman" w:hAnsi="Arial" w:cs="Times New Roman"/>
      <w:sz w:val="20"/>
      <w:szCs w:val="20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0547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0547E"/>
    <w:rPr>
      <w:rFonts w:ascii="Arial" w:eastAsia="Times New Roman" w:hAnsi="Arial" w:cs="Times New Roman"/>
      <w:b/>
      <w:bCs/>
      <w:sz w:val="20"/>
      <w:szCs w:val="20"/>
      <w:lang w:eastAsia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57D3C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792021"/>
    <w:rPr>
      <w:color w:val="800080" w:themeColor="followedHyperlink"/>
      <w:u w:val="single"/>
    </w:rPr>
  </w:style>
  <w:style w:type="paragraph" w:customStyle="1" w:styleId="paragraph">
    <w:name w:val="paragraph"/>
    <w:basedOn w:val="Normaali"/>
    <w:uiPriority w:val="1"/>
    <w:rsid w:val="00462C13"/>
    <w:pPr>
      <w:spacing w:beforeAutospacing="1" w:afterAutospacing="1"/>
    </w:pPr>
    <w:rPr>
      <w:rFonts w:ascii="Times New Roman" w:hAnsi="Times New Roman"/>
      <w:sz w:val="24"/>
      <w:szCs w:val="24"/>
    </w:rPr>
  </w:style>
  <w:style w:type="character" w:customStyle="1" w:styleId="ui-provider">
    <w:name w:val="ui-provider"/>
    <w:basedOn w:val="Kappaleenoletusfontti"/>
    <w:rsid w:val="003E7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2AEDFE4ACD4A14FA8A36E7113FD9200" ma:contentTypeVersion="8" ma:contentTypeDescription="Luo uusi asiakirja." ma:contentTypeScope="" ma:versionID="bd28daabc4ac40b4d89f800e98808883">
  <xsd:schema xmlns:xsd="http://www.w3.org/2001/XMLSchema" xmlns:xs="http://www.w3.org/2001/XMLSchema" xmlns:p="http://schemas.microsoft.com/office/2006/metadata/properties" xmlns:ns2="517754fa-84e7-4c90-8cce-3ec34f0918f4" xmlns:ns3="d3b8bede-5201-44d5-9452-08b3340e836e" targetNamespace="http://schemas.microsoft.com/office/2006/metadata/properties" ma:root="true" ma:fieldsID="f8a069f6a77cae1d4109db81aeef5b97" ns2:_="" ns3:_="">
    <xsd:import namespace="517754fa-84e7-4c90-8cce-3ec34f0918f4"/>
    <xsd:import namespace="d3b8bede-5201-44d5-9452-08b3340e83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754fa-84e7-4c90-8cce-3ec34f0918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8bede-5201-44d5-9452-08b3340e8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17754fa-84e7-4c90-8cce-3ec34f0918f4">
      <UserInfo>
        <DisplayName>Tinja Aistola</DisplayName>
        <AccountId>6598</AccountId>
        <AccountType/>
      </UserInfo>
      <UserInfo>
        <DisplayName>Susanna Porola</DisplayName>
        <AccountId>49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23EB4-B518-4BD7-AD1B-0B31C32B2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754fa-84e7-4c90-8cce-3ec34f0918f4"/>
    <ds:schemaRef ds:uri="d3b8bede-5201-44d5-9452-08b3340e8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2A0B8-BC81-45E0-81E1-DC763514D5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F4E0B7-4AEB-425D-ADFB-19196C1185F6}">
  <ds:schemaRefs>
    <ds:schemaRef ds:uri="517754fa-84e7-4c90-8cce-3ec34f0918f4"/>
    <ds:schemaRef ds:uri="http://schemas.microsoft.com/office/2006/documentManagement/types"/>
    <ds:schemaRef ds:uri="http://www.w3.org/XML/1998/namespace"/>
    <ds:schemaRef ds:uri="d3b8bede-5201-44d5-9452-08b3340e836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BB8EB7F-4677-48A1-96EB-1D77A735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1318</Words>
  <Characters>10684</Characters>
  <Application>Microsoft Office Word</Application>
  <DocSecurity>0</DocSecurity>
  <Lines>89</Lines>
  <Paragraphs>23</Paragraphs>
  <ScaleCrop>false</ScaleCrop>
  <Company>Protie</Company>
  <LinksUpToDate>false</LinksUpToDate>
  <CharactersWithSpaces>11979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A1Media</dc:creator>
  <cp:keywords/>
  <cp:lastModifiedBy>Katja Sokero</cp:lastModifiedBy>
  <cp:revision>2</cp:revision>
  <cp:lastPrinted>2017-06-16T20:26:00Z</cp:lastPrinted>
  <dcterms:created xsi:type="dcterms:W3CDTF">2023-09-08T11:35:00Z</dcterms:created>
  <dcterms:modified xsi:type="dcterms:W3CDTF">2023-09-08T11:35:00Z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0x01010082AEDFE4ACD4A14FA8A36E7113FD9200</vt:lpwstr>
  </property>
</Properties>
</file>